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EB9" w:rsidRPr="006F735A" w:rsidRDefault="005562B7" w:rsidP="006F735A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ПРИЛОЖЕНИЕ № 5</w:t>
      </w:r>
    </w:p>
    <w:p w:rsidR="00927EB9" w:rsidRPr="006F735A" w:rsidRDefault="005562B7" w:rsidP="006F735A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 xml:space="preserve">к модели </w:t>
      </w:r>
      <w:r w:rsidRPr="006F735A">
        <w:rPr>
          <w:rFonts w:ascii="Times New Roman" w:hAnsi="Times New Roman" w:cs="Times New Roman"/>
          <w:sz w:val="28"/>
          <w:szCs w:val="28"/>
        </w:rPr>
        <w:t>с</w:t>
      </w:r>
      <w:r w:rsidR="006F735A">
        <w:rPr>
          <w:rFonts w:ascii="Times New Roman" w:hAnsi="Times New Roman" w:cs="Times New Roman"/>
          <w:sz w:val="28"/>
          <w:szCs w:val="28"/>
        </w:rPr>
        <w:t>истемы долговременного ухода за </w:t>
      </w:r>
      <w:r w:rsidRPr="006F735A">
        <w:rPr>
          <w:rFonts w:ascii="Times New Roman" w:hAnsi="Times New Roman" w:cs="Times New Roman"/>
          <w:sz w:val="28"/>
          <w:szCs w:val="28"/>
        </w:rPr>
        <w:t>гражданами пожилого возраста и инвалидами</w:t>
      </w:r>
      <w:r w:rsidRPr="006F735A">
        <w:rPr>
          <w:rFonts w:ascii="Times New Roman" w:hAnsi="Times New Roman" w:cs="Times New Roman"/>
          <w:sz w:val="28"/>
          <w:szCs w:val="28"/>
        </w:rPr>
        <w:t xml:space="preserve">, </w:t>
      </w:r>
      <w:r w:rsidR="006F735A">
        <w:rPr>
          <w:rFonts w:ascii="Times New Roman" w:hAnsi="Times New Roman" w:cs="Times New Roman"/>
          <w:sz w:val="28"/>
          <w:szCs w:val="28"/>
        </w:rPr>
        <w:t>нуждающимися в уходе в </w:t>
      </w:r>
      <w:r w:rsidRPr="006F735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27EB9" w:rsidRPr="006F735A" w:rsidRDefault="00927EB9" w:rsidP="006F735A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6F735A" w:rsidRPr="006F735A" w:rsidRDefault="006F735A" w:rsidP="006F735A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927EB9" w:rsidRPr="006F735A" w:rsidRDefault="005562B7" w:rsidP="006F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35A">
        <w:rPr>
          <w:rFonts w:ascii="Times New Roman" w:hAnsi="Times New Roman" w:cs="Times New Roman"/>
          <w:b/>
          <w:sz w:val="28"/>
          <w:szCs w:val="28"/>
        </w:rPr>
        <w:t>Принцип</w:t>
      </w:r>
      <w:r w:rsidR="006F735A">
        <w:rPr>
          <w:rFonts w:ascii="Times New Roman" w:hAnsi="Times New Roman" w:cs="Times New Roman"/>
          <w:b/>
          <w:sz w:val="28"/>
          <w:szCs w:val="28"/>
        </w:rPr>
        <w:t>ы и правила корпоративной этики</w:t>
      </w:r>
    </w:p>
    <w:p w:rsidR="006F735A" w:rsidRPr="006F735A" w:rsidRDefault="006F735A" w:rsidP="006F73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 xml:space="preserve">1. Корпоративная этика – </w:t>
      </w:r>
      <w:r w:rsidRPr="006F735A">
        <w:rPr>
          <w:rFonts w:ascii="Times New Roman" w:hAnsi="Times New Roman" w:cs="Times New Roman"/>
          <w:sz w:val="28"/>
          <w:szCs w:val="28"/>
        </w:rPr>
        <w:t>это совокупность ценностных представлений, ограничений, принципов и этических норм поведения, реализуемых в системе социального обслуживания, которые влияют на ее эффективность и обеспечивают согласованность действий всех ее участников в интересах общей це</w:t>
      </w:r>
      <w:r w:rsidRPr="006F735A">
        <w:rPr>
          <w:rFonts w:ascii="Times New Roman" w:hAnsi="Times New Roman" w:cs="Times New Roman"/>
          <w:sz w:val="28"/>
          <w:szCs w:val="28"/>
        </w:rPr>
        <w:t>ли.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2. Принципы корпоративной этики: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1) дело, которому с</w:t>
      </w:r>
      <w:r w:rsidR="006F735A">
        <w:rPr>
          <w:rFonts w:ascii="Times New Roman" w:hAnsi="Times New Roman" w:cs="Times New Roman"/>
          <w:sz w:val="28"/>
          <w:szCs w:val="28"/>
        </w:rPr>
        <w:t>лужим, – значимое для общества;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2) польза, которую приносим, – конкретная и необходимая для людей;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3) помощь, которую предлагаем, – доступная и реальная для всех нуждающихся;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4) среда, в которой рабо</w:t>
      </w:r>
      <w:r w:rsidRPr="006F735A">
        <w:rPr>
          <w:rFonts w:ascii="Times New Roman" w:hAnsi="Times New Roman" w:cs="Times New Roman"/>
          <w:sz w:val="28"/>
          <w:szCs w:val="28"/>
        </w:rPr>
        <w:t xml:space="preserve">таем, – благоприятная для профессионального </w:t>
      </w:r>
      <w:r w:rsidRPr="006F735A">
        <w:rPr>
          <w:rFonts w:ascii="Times New Roman" w:hAnsi="Times New Roman" w:cs="Times New Roman"/>
          <w:sz w:val="28"/>
          <w:szCs w:val="28"/>
        </w:rPr>
        <w:t>и</w:t>
      </w:r>
      <w:r w:rsidR="006F735A">
        <w:rPr>
          <w:rFonts w:ascii="Times New Roman" w:hAnsi="Times New Roman" w:cs="Times New Roman"/>
          <w:sz w:val="28"/>
          <w:szCs w:val="28"/>
        </w:rPr>
        <w:t> </w:t>
      </w:r>
      <w:r w:rsidRPr="006F735A">
        <w:rPr>
          <w:rFonts w:ascii="Times New Roman" w:hAnsi="Times New Roman" w:cs="Times New Roman"/>
          <w:sz w:val="28"/>
          <w:szCs w:val="28"/>
        </w:rPr>
        <w:t>личностного развития.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3. В практической деятельности участники системы социального обслуживания следуют правилам корпоративной этики: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1) уважать веру, традиции, ценности и чувства человека, соблюдать этические</w:t>
      </w:r>
      <w:r w:rsidRPr="006F735A">
        <w:rPr>
          <w:rFonts w:ascii="Times New Roman" w:hAnsi="Times New Roman" w:cs="Times New Roman"/>
          <w:sz w:val="28"/>
          <w:szCs w:val="28"/>
        </w:rPr>
        <w:t xml:space="preserve"> нормы;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2) хранить в тайне сведения о заболеваниях и проблемах человека, а также иную информацию, полученную в процессе взаимодействия с ним или его ближайшим окружением;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3) проявлять доброжелательность, вежливость, пунктуальность, учитывать мнение людей;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4) быть корректными, объективными, терпимыми, не создавать конфликтных ситуаций и не вовлекаться в них;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 xml:space="preserve">5) быть внимательными и предупредительными, не отвлекаться </w:t>
      </w:r>
      <w:r w:rsidRPr="006F735A">
        <w:rPr>
          <w:rFonts w:ascii="Times New Roman" w:hAnsi="Times New Roman" w:cs="Times New Roman"/>
          <w:spacing w:val="-2"/>
          <w:sz w:val="28"/>
          <w:szCs w:val="28"/>
        </w:rPr>
        <w:t>на посторонние дела и разговоры во время исполнения должностных обязанностей;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6) уметь слушат</w:t>
      </w:r>
      <w:r w:rsidRPr="006F735A">
        <w:rPr>
          <w:rFonts w:ascii="Times New Roman" w:hAnsi="Times New Roman" w:cs="Times New Roman"/>
          <w:sz w:val="28"/>
          <w:szCs w:val="28"/>
        </w:rPr>
        <w:t>ь собеседника, интересоваться им, выбирать для коммуникации наилучшие способы, используя: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вербальные средства коммуникации (устная речь)</w:t>
      </w:r>
      <w:r w:rsidR="006F735A">
        <w:rPr>
          <w:rFonts w:ascii="Times New Roman" w:hAnsi="Times New Roman" w:cs="Times New Roman"/>
          <w:sz w:val="28"/>
          <w:szCs w:val="28"/>
        </w:rPr>
        <w:t xml:space="preserve"> </w:t>
      </w:r>
      <w:r w:rsidRPr="006F735A">
        <w:rPr>
          <w:rFonts w:ascii="Times New Roman" w:hAnsi="Times New Roman" w:cs="Times New Roman"/>
          <w:sz w:val="28"/>
          <w:szCs w:val="28"/>
        </w:rPr>
        <w:t>–</w:t>
      </w:r>
      <w:r w:rsidR="006F735A">
        <w:rPr>
          <w:rFonts w:ascii="Times New Roman" w:hAnsi="Times New Roman" w:cs="Times New Roman"/>
          <w:sz w:val="28"/>
          <w:szCs w:val="28"/>
        </w:rPr>
        <w:t xml:space="preserve"> </w:t>
      </w:r>
      <w:r w:rsidRPr="006F735A">
        <w:rPr>
          <w:rFonts w:ascii="Times New Roman" w:hAnsi="Times New Roman" w:cs="Times New Roman"/>
          <w:sz w:val="28"/>
          <w:szCs w:val="28"/>
        </w:rPr>
        <w:t>слова, фразы, содержание, контекст, смысл;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паравербальные средства коммуникации (голос)</w:t>
      </w:r>
      <w:r w:rsidR="006F735A">
        <w:rPr>
          <w:rFonts w:ascii="Times New Roman" w:hAnsi="Times New Roman" w:cs="Times New Roman"/>
          <w:sz w:val="28"/>
          <w:szCs w:val="28"/>
        </w:rPr>
        <w:t xml:space="preserve"> </w:t>
      </w:r>
      <w:r w:rsidRPr="006F735A">
        <w:rPr>
          <w:rFonts w:ascii="Times New Roman" w:hAnsi="Times New Roman" w:cs="Times New Roman"/>
          <w:sz w:val="28"/>
          <w:szCs w:val="28"/>
        </w:rPr>
        <w:t>–</w:t>
      </w:r>
      <w:r w:rsidR="006F735A">
        <w:rPr>
          <w:rFonts w:ascii="Times New Roman" w:hAnsi="Times New Roman" w:cs="Times New Roman"/>
          <w:sz w:val="28"/>
          <w:szCs w:val="28"/>
        </w:rPr>
        <w:t xml:space="preserve"> </w:t>
      </w:r>
      <w:r w:rsidRPr="006F735A">
        <w:rPr>
          <w:rFonts w:ascii="Times New Roman" w:hAnsi="Times New Roman" w:cs="Times New Roman"/>
          <w:sz w:val="28"/>
          <w:szCs w:val="28"/>
        </w:rPr>
        <w:t xml:space="preserve">тон, громкость, скорость, </w:t>
      </w:r>
      <w:r w:rsidRPr="006F735A">
        <w:rPr>
          <w:rFonts w:ascii="Times New Roman" w:hAnsi="Times New Roman" w:cs="Times New Roman"/>
          <w:sz w:val="28"/>
          <w:szCs w:val="28"/>
        </w:rPr>
        <w:t>д</w:t>
      </w:r>
      <w:r w:rsidRPr="006F735A">
        <w:rPr>
          <w:rFonts w:ascii="Times New Roman" w:hAnsi="Times New Roman" w:cs="Times New Roman"/>
          <w:sz w:val="28"/>
          <w:szCs w:val="28"/>
        </w:rPr>
        <w:t>икция, интонация (мелодика, ритм, интенсивность, темп, тембр, ударение);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невербальные средства коммуникации (тело)</w:t>
      </w:r>
      <w:r w:rsidR="006F735A">
        <w:rPr>
          <w:rFonts w:ascii="Times New Roman" w:hAnsi="Times New Roman" w:cs="Times New Roman"/>
          <w:sz w:val="28"/>
          <w:szCs w:val="28"/>
        </w:rPr>
        <w:t xml:space="preserve"> </w:t>
      </w:r>
      <w:r w:rsidRPr="006F735A">
        <w:rPr>
          <w:rFonts w:ascii="Times New Roman" w:hAnsi="Times New Roman" w:cs="Times New Roman"/>
          <w:sz w:val="28"/>
          <w:szCs w:val="28"/>
        </w:rPr>
        <w:t>–</w:t>
      </w:r>
      <w:r w:rsidR="006F735A">
        <w:rPr>
          <w:rFonts w:ascii="Times New Roman" w:hAnsi="Times New Roman" w:cs="Times New Roman"/>
          <w:sz w:val="28"/>
          <w:szCs w:val="28"/>
        </w:rPr>
        <w:t xml:space="preserve"> </w:t>
      </w:r>
      <w:r w:rsidRPr="006F735A">
        <w:rPr>
          <w:rFonts w:ascii="Times New Roman" w:hAnsi="Times New Roman" w:cs="Times New Roman"/>
          <w:sz w:val="28"/>
          <w:szCs w:val="28"/>
        </w:rPr>
        <w:t>походка, позы, жесты, движения, дистанция, мимика (взгляд, улыбка, и т.д.);</w:t>
      </w:r>
    </w:p>
    <w:p w:rsidR="00927EB9" w:rsidRPr="006F735A" w:rsidRDefault="005562B7" w:rsidP="006F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 xml:space="preserve">7) формировать позитивный настрой людей, </w:t>
      </w:r>
      <w:r w:rsidRPr="006F735A">
        <w:rPr>
          <w:rFonts w:ascii="Times New Roman" w:hAnsi="Times New Roman" w:cs="Times New Roman"/>
          <w:sz w:val="28"/>
          <w:szCs w:val="28"/>
        </w:rPr>
        <w:t>создавать атмосферу доверия, открытости, сопереживания, комфорта и надежности.</w:t>
      </w:r>
    </w:p>
    <w:p w:rsidR="006F735A" w:rsidRPr="006F735A" w:rsidRDefault="006F735A" w:rsidP="006F73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7EB9" w:rsidRPr="006F735A" w:rsidRDefault="005562B7" w:rsidP="006F73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35A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</w:p>
    <w:sectPr w:rsidR="00927EB9" w:rsidRPr="006F735A" w:rsidSect="006F735A">
      <w:headerReference w:type="default" r:id="rId8"/>
      <w:pgSz w:w="11905" w:h="16837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2B7" w:rsidRDefault="005562B7">
      <w:pPr>
        <w:spacing w:after="0" w:line="240" w:lineRule="auto"/>
      </w:pPr>
      <w:r>
        <w:separator/>
      </w:r>
    </w:p>
  </w:endnote>
  <w:endnote w:type="continuationSeparator" w:id="0">
    <w:p w:rsidR="005562B7" w:rsidRDefault="00556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2B7" w:rsidRDefault="005562B7">
      <w:pPr>
        <w:spacing w:after="0" w:line="240" w:lineRule="auto"/>
      </w:pPr>
      <w:r>
        <w:separator/>
      </w:r>
    </w:p>
  </w:footnote>
  <w:footnote w:type="continuationSeparator" w:id="0">
    <w:p w:rsidR="005562B7" w:rsidRDefault="00556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147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27EB9" w:rsidRPr="006F735A" w:rsidRDefault="005562B7">
        <w:pPr>
          <w:pStyle w:val="af5"/>
          <w:jc w:val="center"/>
          <w:rPr>
            <w:rFonts w:ascii="Times New Roman" w:hAnsi="Times New Roman" w:cs="Times New Roman"/>
            <w:sz w:val="20"/>
          </w:rPr>
        </w:pPr>
        <w:r w:rsidRPr="006F735A">
          <w:rPr>
            <w:rFonts w:ascii="Times New Roman" w:hAnsi="Times New Roman" w:cs="Times New Roman"/>
            <w:sz w:val="20"/>
          </w:rPr>
          <w:fldChar w:fldCharType="begin"/>
        </w:r>
        <w:r w:rsidRPr="006F735A">
          <w:rPr>
            <w:rFonts w:ascii="Times New Roman" w:hAnsi="Times New Roman" w:cs="Times New Roman"/>
            <w:sz w:val="20"/>
          </w:rPr>
          <w:instrText>PAGE   \* MERGEFORMAT</w:instrText>
        </w:r>
        <w:r w:rsidRPr="006F735A">
          <w:rPr>
            <w:rFonts w:ascii="Times New Roman" w:hAnsi="Times New Roman" w:cs="Times New Roman"/>
            <w:sz w:val="20"/>
          </w:rPr>
          <w:fldChar w:fldCharType="separate"/>
        </w:r>
        <w:r w:rsidR="006F735A">
          <w:rPr>
            <w:rFonts w:ascii="Times New Roman" w:hAnsi="Times New Roman" w:cs="Times New Roman"/>
            <w:noProof/>
            <w:sz w:val="20"/>
          </w:rPr>
          <w:t>2</w:t>
        </w:r>
        <w:r w:rsidRPr="006F735A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0D6F"/>
    <w:multiLevelType w:val="hybridMultilevel"/>
    <w:tmpl w:val="38708E76"/>
    <w:lvl w:ilvl="0" w:tplc="DE24AF9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454A86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516700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0D2988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ECACEB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B6677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23EA29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9ACDCE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664647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1C778A"/>
    <w:multiLevelType w:val="hybridMultilevel"/>
    <w:tmpl w:val="52421954"/>
    <w:lvl w:ilvl="0" w:tplc="343AE796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E27C4AA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6E2DF8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DED05168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51FC96E0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77B866C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D738379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136D3EE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F442493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215D3689"/>
    <w:multiLevelType w:val="hybridMultilevel"/>
    <w:tmpl w:val="EE56DD7C"/>
    <w:lvl w:ilvl="0" w:tplc="7A58F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FD6B4B2">
      <w:start w:val="1"/>
      <w:numFmt w:val="lowerLetter"/>
      <w:lvlText w:val="%2."/>
      <w:lvlJc w:val="left"/>
      <w:pPr>
        <w:ind w:left="1789" w:hanging="360"/>
      </w:pPr>
    </w:lvl>
    <w:lvl w:ilvl="2" w:tplc="8CA2B592">
      <w:start w:val="1"/>
      <w:numFmt w:val="lowerRoman"/>
      <w:lvlText w:val="%3."/>
      <w:lvlJc w:val="right"/>
      <w:pPr>
        <w:ind w:left="2509" w:hanging="180"/>
      </w:pPr>
    </w:lvl>
    <w:lvl w:ilvl="3" w:tplc="513604BC">
      <w:start w:val="1"/>
      <w:numFmt w:val="decimal"/>
      <w:lvlText w:val="%4."/>
      <w:lvlJc w:val="left"/>
      <w:pPr>
        <w:ind w:left="3229" w:hanging="360"/>
      </w:pPr>
    </w:lvl>
    <w:lvl w:ilvl="4" w:tplc="0264EFC4">
      <w:start w:val="1"/>
      <w:numFmt w:val="lowerLetter"/>
      <w:lvlText w:val="%5."/>
      <w:lvlJc w:val="left"/>
      <w:pPr>
        <w:ind w:left="3949" w:hanging="360"/>
      </w:pPr>
    </w:lvl>
    <w:lvl w:ilvl="5" w:tplc="E1C01680">
      <w:start w:val="1"/>
      <w:numFmt w:val="lowerRoman"/>
      <w:lvlText w:val="%6."/>
      <w:lvlJc w:val="right"/>
      <w:pPr>
        <w:ind w:left="4669" w:hanging="180"/>
      </w:pPr>
    </w:lvl>
    <w:lvl w:ilvl="6" w:tplc="70C0E860">
      <w:start w:val="1"/>
      <w:numFmt w:val="decimal"/>
      <w:lvlText w:val="%7."/>
      <w:lvlJc w:val="left"/>
      <w:pPr>
        <w:ind w:left="5389" w:hanging="360"/>
      </w:pPr>
    </w:lvl>
    <w:lvl w:ilvl="7" w:tplc="2BAE2382">
      <w:start w:val="1"/>
      <w:numFmt w:val="lowerLetter"/>
      <w:lvlText w:val="%8."/>
      <w:lvlJc w:val="left"/>
      <w:pPr>
        <w:ind w:left="6109" w:hanging="360"/>
      </w:pPr>
    </w:lvl>
    <w:lvl w:ilvl="8" w:tplc="939C72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003386"/>
    <w:multiLevelType w:val="multilevel"/>
    <w:tmpl w:val="41A26C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1575CA3"/>
    <w:multiLevelType w:val="hybridMultilevel"/>
    <w:tmpl w:val="4C586540"/>
    <w:lvl w:ilvl="0" w:tplc="A9BC27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6EA9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9C1B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C2E9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1CF9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4A8C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567A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0C9C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7DEF6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B66A2C"/>
    <w:multiLevelType w:val="hybridMultilevel"/>
    <w:tmpl w:val="E5E0874C"/>
    <w:lvl w:ilvl="0" w:tplc="D8A863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3C00024">
      <w:start w:val="1"/>
      <w:numFmt w:val="lowerLetter"/>
      <w:lvlText w:val="%2."/>
      <w:lvlJc w:val="left"/>
      <w:pPr>
        <w:ind w:left="1440" w:hanging="360"/>
      </w:pPr>
    </w:lvl>
    <w:lvl w:ilvl="2" w:tplc="E0F48450">
      <w:start w:val="1"/>
      <w:numFmt w:val="lowerRoman"/>
      <w:lvlText w:val="%3."/>
      <w:lvlJc w:val="right"/>
      <w:pPr>
        <w:ind w:left="2160" w:hanging="180"/>
      </w:pPr>
    </w:lvl>
    <w:lvl w:ilvl="3" w:tplc="6BBA2E78">
      <w:start w:val="1"/>
      <w:numFmt w:val="decimal"/>
      <w:lvlText w:val="%4."/>
      <w:lvlJc w:val="left"/>
      <w:pPr>
        <w:ind w:left="2880" w:hanging="360"/>
      </w:pPr>
    </w:lvl>
    <w:lvl w:ilvl="4" w:tplc="32B48A5E">
      <w:start w:val="1"/>
      <w:numFmt w:val="lowerLetter"/>
      <w:lvlText w:val="%5."/>
      <w:lvlJc w:val="left"/>
      <w:pPr>
        <w:ind w:left="3600" w:hanging="360"/>
      </w:pPr>
    </w:lvl>
    <w:lvl w:ilvl="5" w:tplc="B99AEF82">
      <w:start w:val="1"/>
      <w:numFmt w:val="lowerRoman"/>
      <w:lvlText w:val="%6."/>
      <w:lvlJc w:val="right"/>
      <w:pPr>
        <w:ind w:left="4320" w:hanging="180"/>
      </w:pPr>
    </w:lvl>
    <w:lvl w:ilvl="6" w:tplc="EC82EF18">
      <w:start w:val="1"/>
      <w:numFmt w:val="decimal"/>
      <w:lvlText w:val="%7."/>
      <w:lvlJc w:val="left"/>
      <w:pPr>
        <w:ind w:left="5040" w:hanging="360"/>
      </w:pPr>
    </w:lvl>
    <w:lvl w:ilvl="7" w:tplc="2BA240D6">
      <w:start w:val="1"/>
      <w:numFmt w:val="lowerLetter"/>
      <w:lvlText w:val="%8."/>
      <w:lvlJc w:val="left"/>
      <w:pPr>
        <w:ind w:left="5760" w:hanging="360"/>
      </w:pPr>
    </w:lvl>
    <w:lvl w:ilvl="8" w:tplc="AC5CD1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54D8D"/>
    <w:multiLevelType w:val="hybridMultilevel"/>
    <w:tmpl w:val="A1269F54"/>
    <w:lvl w:ilvl="0" w:tplc="D7E64E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A2250EE">
      <w:start w:val="1"/>
      <w:numFmt w:val="lowerLetter"/>
      <w:lvlText w:val="%2."/>
      <w:lvlJc w:val="left"/>
      <w:pPr>
        <w:ind w:left="1440" w:hanging="360"/>
      </w:pPr>
    </w:lvl>
    <w:lvl w:ilvl="2" w:tplc="4E488842">
      <w:start w:val="1"/>
      <w:numFmt w:val="lowerRoman"/>
      <w:lvlText w:val="%3."/>
      <w:lvlJc w:val="right"/>
      <w:pPr>
        <w:ind w:left="2160" w:hanging="180"/>
      </w:pPr>
    </w:lvl>
    <w:lvl w:ilvl="3" w:tplc="DDFE064C">
      <w:start w:val="1"/>
      <w:numFmt w:val="decimal"/>
      <w:lvlText w:val="%4."/>
      <w:lvlJc w:val="left"/>
      <w:pPr>
        <w:ind w:left="2880" w:hanging="360"/>
      </w:pPr>
    </w:lvl>
    <w:lvl w:ilvl="4" w:tplc="CF9653A2">
      <w:start w:val="1"/>
      <w:numFmt w:val="lowerLetter"/>
      <w:lvlText w:val="%5."/>
      <w:lvlJc w:val="left"/>
      <w:pPr>
        <w:ind w:left="3600" w:hanging="360"/>
      </w:pPr>
    </w:lvl>
    <w:lvl w:ilvl="5" w:tplc="06DA3DA4">
      <w:start w:val="1"/>
      <w:numFmt w:val="lowerRoman"/>
      <w:lvlText w:val="%6."/>
      <w:lvlJc w:val="right"/>
      <w:pPr>
        <w:ind w:left="4320" w:hanging="180"/>
      </w:pPr>
    </w:lvl>
    <w:lvl w:ilvl="6" w:tplc="1E74A66E">
      <w:start w:val="1"/>
      <w:numFmt w:val="decimal"/>
      <w:lvlText w:val="%7."/>
      <w:lvlJc w:val="left"/>
      <w:pPr>
        <w:ind w:left="5040" w:hanging="360"/>
      </w:pPr>
    </w:lvl>
    <w:lvl w:ilvl="7" w:tplc="53123420">
      <w:start w:val="1"/>
      <w:numFmt w:val="lowerLetter"/>
      <w:lvlText w:val="%8."/>
      <w:lvlJc w:val="left"/>
      <w:pPr>
        <w:ind w:left="5760" w:hanging="360"/>
      </w:pPr>
    </w:lvl>
    <w:lvl w:ilvl="8" w:tplc="2FE6EA8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D049B"/>
    <w:multiLevelType w:val="multilevel"/>
    <w:tmpl w:val="F208A79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8" w15:restartNumberingAfterBreak="0">
    <w:nsid w:val="53332525"/>
    <w:multiLevelType w:val="hybridMultilevel"/>
    <w:tmpl w:val="574A09AE"/>
    <w:lvl w:ilvl="0" w:tplc="93AEFE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A5242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F80F1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C26A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E0069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FCB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0E51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FE94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71A6D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87475C"/>
    <w:multiLevelType w:val="hybridMultilevel"/>
    <w:tmpl w:val="A17CB33A"/>
    <w:lvl w:ilvl="0" w:tplc="3CF4C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062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2000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5E0C9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CE7D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40A3E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881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C18C1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FC53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20269F"/>
    <w:multiLevelType w:val="hybridMultilevel"/>
    <w:tmpl w:val="91AE2556"/>
    <w:lvl w:ilvl="0" w:tplc="C1383CB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9F6C61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B4CD7A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4E6602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732058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4820CC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D1899A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21ADA7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7C6A92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76957C2"/>
    <w:multiLevelType w:val="hybridMultilevel"/>
    <w:tmpl w:val="E00A8D8A"/>
    <w:lvl w:ilvl="0" w:tplc="5ED68A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5A50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A0E1B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9F073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7CE5A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1E615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3015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B431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28F4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380961"/>
    <w:multiLevelType w:val="hybridMultilevel"/>
    <w:tmpl w:val="F4A02B18"/>
    <w:lvl w:ilvl="0" w:tplc="95CC227C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6AAE108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CA0A9B0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3B03B2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196A362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B081CA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E954F07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868C39A8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625A8F0C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B9"/>
    <w:rsid w:val="005562B7"/>
    <w:rsid w:val="006F735A"/>
    <w:rsid w:val="0092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56F56"/>
  <w15:docId w15:val="{D1FBF082-F19E-4949-8E31-EF905B049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c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both">
    <w:name w:val="pbot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ED806-EBA4-4AB5-8F5F-AA5FA7C0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Бакулина Елена Геннадьевна</dc:creator>
  <cp:keywords/>
  <dc:description/>
  <cp:lastModifiedBy>Свирид Арина Викторовна</cp:lastModifiedBy>
  <cp:revision>22</cp:revision>
  <dcterms:created xsi:type="dcterms:W3CDTF">2022-12-15T12:09:00Z</dcterms:created>
  <dcterms:modified xsi:type="dcterms:W3CDTF">2024-04-10T07:36:00Z</dcterms:modified>
</cp:coreProperties>
</file>