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26" w:rsidRDefault="00DC4326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498" w:rsidRDefault="00AB7498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498" w:rsidRDefault="00AB7498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36E" w:rsidRDefault="00BB736E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36E" w:rsidRDefault="00BB736E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26" w:rsidRDefault="00DC4326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67" w:rsidRPr="00AB7498" w:rsidRDefault="00B70D67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70D67" w:rsidRPr="00AB7498" w:rsidRDefault="00B70D67" w:rsidP="002D7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8">
        <w:rPr>
          <w:rFonts w:ascii="Times New Roman" w:hAnsi="Times New Roman" w:cs="Times New Roman"/>
          <w:b/>
          <w:sz w:val="28"/>
          <w:szCs w:val="28"/>
        </w:rPr>
        <w:t xml:space="preserve">по работе МБУ Краснозёрского района «Комплексный центр социального обслуживания населения»  за </w:t>
      </w:r>
      <w:r w:rsidR="00344695" w:rsidRPr="00AB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b/>
          <w:sz w:val="28"/>
          <w:szCs w:val="28"/>
        </w:rPr>
        <w:t>202</w:t>
      </w:r>
      <w:r w:rsidR="00187152" w:rsidRPr="00AB7498">
        <w:rPr>
          <w:rFonts w:ascii="Times New Roman" w:hAnsi="Times New Roman" w:cs="Times New Roman"/>
          <w:b/>
          <w:sz w:val="28"/>
          <w:szCs w:val="28"/>
        </w:rPr>
        <w:t>2</w:t>
      </w:r>
      <w:r w:rsidRPr="00AB74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0D67" w:rsidRPr="00AB7498" w:rsidRDefault="00B70D67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</w:t>
      </w:r>
      <w:r w:rsidR="00613025" w:rsidRPr="00AB7498">
        <w:rPr>
          <w:rFonts w:ascii="Times New Roman" w:hAnsi="Times New Roman" w:cs="Times New Roman"/>
          <w:sz w:val="28"/>
          <w:szCs w:val="28"/>
        </w:rPr>
        <w:t xml:space="preserve">     </w:t>
      </w:r>
      <w:r w:rsidRPr="00AB7498">
        <w:rPr>
          <w:rFonts w:ascii="Times New Roman" w:hAnsi="Times New Roman" w:cs="Times New Roman"/>
          <w:sz w:val="28"/>
          <w:szCs w:val="28"/>
        </w:rPr>
        <w:t xml:space="preserve">В МБУ  Краснозёрского района «Комплексный центр социального обслуживания населения » по состоянию на </w:t>
      </w:r>
      <w:r w:rsidR="004E5108" w:rsidRPr="00AB7498">
        <w:rPr>
          <w:rFonts w:ascii="Times New Roman" w:hAnsi="Times New Roman" w:cs="Times New Roman"/>
          <w:sz w:val="28"/>
          <w:szCs w:val="28"/>
        </w:rPr>
        <w:t>31декабря</w:t>
      </w:r>
      <w:r w:rsidRPr="00AB7498">
        <w:rPr>
          <w:rFonts w:ascii="Times New Roman" w:hAnsi="Times New Roman" w:cs="Times New Roman"/>
          <w:sz w:val="28"/>
          <w:szCs w:val="28"/>
        </w:rPr>
        <w:t xml:space="preserve"> 202</w:t>
      </w:r>
      <w:r w:rsidR="002433F9" w:rsidRPr="00AB7498">
        <w:rPr>
          <w:rFonts w:ascii="Times New Roman" w:hAnsi="Times New Roman" w:cs="Times New Roman"/>
          <w:sz w:val="28"/>
          <w:szCs w:val="28"/>
        </w:rPr>
        <w:t>2</w:t>
      </w:r>
      <w:r w:rsidRPr="00AB7498">
        <w:rPr>
          <w:rFonts w:ascii="Times New Roman" w:hAnsi="Times New Roman" w:cs="Times New Roman"/>
          <w:sz w:val="28"/>
          <w:szCs w:val="28"/>
        </w:rPr>
        <w:t xml:space="preserve"> года работает </w:t>
      </w:r>
      <w:r w:rsidR="001E349D" w:rsidRPr="00AB7498">
        <w:rPr>
          <w:rFonts w:ascii="Times New Roman" w:hAnsi="Times New Roman" w:cs="Times New Roman"/>
          <w:sz w:val="28"/>
          <w:szCs w:val="28"/>
        </w:rPr>
        <w:t>6</w:t>
      </w:r>
      <w:r w:rsidRPr="00AB7498">
        <w:rPr>
          <w:rFonts w:ascii="Times New Roman" w:hAnsi="Times New Roman" w:cs="Times New Roman"/>
          <w:sz w:val="28"/>
          <w:szCs w:val="28"/>
        </w:rPr>
        <w:t xml:space="preserve"> отделений:</w:t>
      </w:r>
    </w:p>
    <w:p w:rsidR="00B70D67" w:rsidRPr="00AB7498" w:rsidRDefault="00B70D67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1. </w:t>
      </w:r>
      <w:r w:rsidR="00156C32" w:rsidRPr="00AB7498">
        <w:rPr>
          <w:rFonts w:ascii="Times New Roman" w:hAnsi="Times New Roman" w:cs="Times New Roman"/>
          <w:sz w:val="28"/>
          <w:szCs w:val="28"/>
        </w:rPr>
        <w:t>О</w:t>
      </w:r>
      <w:r w:rsidRPr="00AB7498">
        <w:rPr>
          <w:rFonts w:ascii="Times New Roman" w:hAnsi="Times New Roman" w:cs="Times New Roman"/>
          <w:sz w:val="28"/>
          <w:szCs w:val="28"/>
        </w:rPr>
        <w:t>тделение милосердия</w:t>
      </w:r>
      <w:r w:rsidR="00156C32" w:rsidRPr="00AB7498">
        <w:rPr>
          <w:rFonts w:ascii="Times New Roman" w:hAnsi="Times New Roman" w:cs="Times New Roman"/>
          <w:sz w:val="28"/>
          <w:szCs w:val="28"/>
        </w:rPr>
        <w:t xml:space="preserve"> для граждан пожилого возраста и инвалидов</w:t>
      </w:r>
      <w:r w:rsidRPr="00AB7498">
        <w:rPr>
          <w:rFonts w:ascii="Times New Roman" w:hAnsi="Times New Roman" w:cs="Times New Roman"/>
          <w:sz w:val="28"/>
          <w:szCs w:val="28"/>
        </w:rPr>
        <w:t>;</w:t>
      </w:r>
    </w:p>
    <w:p w:rsidR="00B70D67" w:rsidRPr="00AB7498" w:rsidRDefault="00B70D67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2.Отделение </w:t>
      </w:r>
      <w:r w:rsidR="00184410" w:rsidRPr="00AB7498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AB7498">
        <w:rPr>
          <w:rFonts w:ascii="Times New Roman" w:hAnsi="Times New Roman" w:cs="Times New Roman"/>
          <w:sz w:val="28"/>
          <w:szCs w:val="28"/>
        </w:rPr>
        <w:t>реабилитации инвалидов;</w:t>
      </w:r>
    </w:p>
    <w:p w:rsidR="00B70D67" w:rsidRPr="00AB7498" w:rsidRDefault="00B70D67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3.Отделение помощи семье и детям;</w:t>
      </w:r>
    </w:p>
    <w:p w:rsidR="00B70D67" w:rsidRPr="00AB7498" w:rsidRDefault="00B70D67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4. Два отделения социального обслуживания на дому;</w:t>
      </w:r>
    </w:p>
    <w:p w:rsidR="003E1F9B" w:rsidRPr="00AB7498" w:rsidRDefault="003E1F9B" w:rsidP="0005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5.Отделение социальной реабилитации несовершеннолетних.</w:t>
      </w:r>
    </w:p>
    <w:p w:rsidR="004E5108" w:rsidRPr="00AB7498" w:rsidRDefault="001E4BAB" w:rsidP="00BF48F5">
      <w:pPr>
        <w:widowControl w:val="0"/>
        <w:tabs>
          <w:tab w:val="left" w:pos="129"/>
          <w:tab w:val="right" w:pos="97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4E5108" w:rsidRPr="00AB7498">
        <w:rPr>
          <w:rFonts w:ascii="Times New Roman" w:hAnsi="Times New Roman" w:cs="Times New Roman"/>
          <w:sz w:val="28"/>
          <w:szCs w:val="28"/>
          <w:lang w:bidi="he-IL"/>
        </w:rPr>
        <w:t>В МБУ Краснозерского района Новосибирской области «КЦСОН» на  2022 год  штатным расписанием предусмотрено 107,75 единиц, на конец года–107,5 единиц. Списочный состав работающих в МБУ Краснозерского района Новосибирской области «КЦСОН» на начало года составлял 114 человек, на конец года – 117 человек. В разрезе образования штатные работники Центра: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 высшим образованием – 26 человек,  средне специальное образование – 21 человек, начальное профессиональное образование - 64 человека, среднее общее образование - 6 человек.</w:t>
      </w:r>
    </w:p>
    <w:p w:rsidR="004E5108" w:rsidRPr="00AB7498" w:rsidRDefault="004E5108" w:rsidP="00BF48F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В МБУ Краснозерского района Новосибирской области «КЦСОН» значительное  внимание уделяется  работе  по повышению профессионального уровня сотрудников. 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      За  2022 год специалисты учреждения прошли следующие  обучения: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B7498">
        <w:rPr>
          <w:rFonts w:ascii="Times New Roman" w:hAnsi="Times New Roman" w:cs="Times New Roman"/>
          <w:sz w:val="28"/>
          <w:szCs w:val="28"/>
        </w:rPr>
        <w:t>обучение по теме</w:t>
      </w:r>
      <w:proofErr w:type="gramEnd"/>
      <w:r w:rsidRPr="00AB7498">
        <w:rPr>
          <w:rFonts w:ascii="Times New Roman" w:hAnsi="Times New Roman" w:cs="Times New Roman"/>
          <w:sz w:val="28"/>
          <w:szCs w:val="28"/>
        </w:rPr>
        <w:t xml:space="preserve"> «Охрана труда» (6 заведующих отделениями, директор, заместитель директора, юрисконсульт);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-3 специалиста прошли </w:t>
      </w:r>
      <w:proofErr w:type="gramStart"/>
      <w:r w:rsidRPr="00AB7498">
        <w:rPr>
          <w:rFonts w:ascii="Times New Roman" w:hAnsi="Times New Roman" w:cs="Times New Roman"/>
          <w:sz w:val="28"/>
          <w:szCs w:val="28"/>
        </w:rPr>
        <w:t>обучение по теме</w:t>
      </w:r>
      <w:proofErr w:type="gramEnd"/>
      <w:r w:rsidRPr="00AB7498">
        <w:rPr>
          <w:rFonts w:ascii="Times New Roman" w:hAnsi="Times New Roman" w:cs="Times New Roman"/>
          <w:sz w:val="28"/>
          <w:szCs w:val="28"/>
        </w:rPr>
        <w:t xml:space="preserve"> «Противодействие  террористической и экстремистской деятельности в образовательной организации» (2 заведующие стационарным отделением, юрисконсульт);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-1 специалист обучен по теме «Обеспечение доступной среды для инвалидов в социальной сфере» (заведующая отделением социальной реабилитации инвалидов);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- 21 работник прошел профессиональную гигиеническую подготовку (работники стационарных отделений);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lastRenderedPageBreak/>
        <w:t xml:space="preserve">-6 специалистов прошли </w:t>
      </w:r>
      <w:proofErr w:type="gramStart"/>
      <w:r w:rsidRPr="00AB749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B7498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 «Определение нуждаемости граждан в социальном обслуживании по месту проживания (на дому), в том числе в рамках системы долговременного ухода»;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-директор   учреждения    и   заведующая  отделением   помощи    семье и детям прошли обучение   в    Автономной     некоммерческой   организации   дополнительного   профессионального    образования     «Обучающий центр     подготовки      специалистов    помощи    детям    «Солнечный 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город» по теме: «Базовые компетенции специалистов, работающих в сфере профилактики семейного неблагополучия»;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-инструктор по лечебной физкультуре отделения социальной реабилитации инвалидов прошла курс повышения в Новосибирском институте повышения квалификации работников здравоохранения («Лечебная физкультура»);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-2 работника прошли повышение квалификации в Сибирском управлении 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 xml:space="preserve"> по специальности «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Электробезопасность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>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-7 работников прошли повышение квалификации в Государственном автономном профессиональном образовательном учреждении Новосибирской области «Новосибирский медицинский колледж» по специальности «Сиделки»;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- 1 специалист прошел повышение квалификации в Благотворительном фонде помощи пожилым людям и инвалидам «Старость в радость» по профессиональной программе «Функционирование центров (отделений) дневного пребывания в рамках системы долговременного ухода»;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- заведующая отделением социальной реабилитации несовершеннолетних прошла обучение ФГБУ дополнительного профессионального образования Федеральный ресурсный (информационно - методический) центр по формированию доступной среды для инвалидов и других 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 xml:space="preserve"> групп населения по теме                         «Обеспечение доступности объектов социальной, инженерной и транспортной инфраструктуры для инвалидов по зрению в сопровождении собаки – проводника»;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программист учреждения окончил обучение и получил диплом бакалавра высшего образовательного  Федерального государственного бюджетного учреждения высшего образования «Новосибирский государственный педагогический университет» по направлению подготовки « Педагогическое образование», присвоена квалификация «Бакалавр».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   Два специалиста учреждения приняли участие во Всероссийском конкурсе профессионального мастерства в сфере социального обслуживания по номинациям: 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-специальная номинация «За созидание и долголетие в профессии» - психолог «КЦСОН».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-специальная номинация «Открытие года» (лучший молодой специалист организации социального обслуживания) – логопед отделения социальной реабилитации несовершеннолетних.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Приняли участие в открытом конкурсе по реализации комплекса мероприятий по профилактике причин и предупреждению условий возникновения фактов и рисков семейного неблагополучия в сельских населенных пунктах.</w:t>
      </w:r>
    </w:p>
    <w:p w:rsidR="004E5108" w:rsidRPr="00AB7498" w:rsidRDefault="004E5108" w:rsidP="00BF4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A35FA2" w:rsidRPr="00AB7498">
        <w:rPr>
          <w:rFonts w:ascii="Times New Roman" w:hAnsi="Times New Roman" w:cs="Times New Roman"/>
          <w:sz w:val="28"/>
          <w:szCs w:val="28"/>
        </w:rPr>
        <w:t xml:space="preserve">  </w:t>
      </w:r>
      <w:r w:rsidRPr="00AB7498">
        <w:rPr>
          <w:rFonts w:ascii="Times New Roman" w:hAnsi="Times New Roman" w:cs="Times New Roman"/>
          <w:sz w:val="28"/>
          <w:szCs w:val="28"/>
        </w:rPr>
        <w:t>Приняли участие в</w:t>
      </w:r>
      <w:r w:rsidRPr="00AB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49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региональном конкурсе «Лучшая организация в сферах занятости населения, социальной защиты населения и социального обслуживания граждан в Новосибирской области» в 2022 году в</w:t>
      </w:r>
      <w:r w:rsidRPr="00AB7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номинации</w:t>
      </w:r>
      <w:r w:rsidRPr="00AB7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B749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«Лучшая организация для граждан старшего возраста</w:t>
      </w:r>
      <w:r w:rsidRPr="00AB7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». </w:t>
      </w:r>
      <w:r w:rsidRPr="00AB7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конкурса </w:t>
      </w:r>
      <w:r w:rsidRPr="00AB7498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749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учреждение на  2 месте.</w:t>
      </w:r>
    </w:p>
    <w:p w:rsidR="004E5108" w:rsidRPr="00AB7498" w:rsidRDefault="004E5108" w:rsidP="004E5108">
      <w:pPr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A35FA2" w:rsidRPr="00AB7498">
        <w:rPr>
          <w:rFonts w:ascii="Times New Roman" w:hAnsi="Times New Roman" w:cs="Times New Roman"/>
          <w:sz w:val="28"/>
          <w:szCs w:val="28"/>
        </w:rPr>
        <w:t xml:space="preserve">   </w:t>
      </w:r>
      <w:r w:rsidRPr="00AB7498">
        <w:rPr>
          <w:rFonts w:ascii="Times New Roman" w:hAnsi="Times New Roman" w:cs="Times New Roman"/>
          <w:sz w:val="28"/>
          <w:szCs w:val="28"/>
        </w:rPr>
        <w:t>В 2022 году в МБУ Краснозерского района «КЦСОН» проводилась независимая оценка качества оказания услуг. По результатам учреждение заняло четвертое место, в рейтинге набрав 99,31 балла.</w:t>
      </w:r>
    </w:p>
    <w:p w:rsidR="00B70D67" w:rsidRPr="00AB7498" w:rsidRDefault="00B067E9" w:rsidP="001F60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КЦСОН 2 отделения надомного обслуживания: работают 2 заведующие: Гавриленко Ж.Н. и </w:t>
      </w:r>
      <w:proofErr w:type="spellStart"/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Криушич</w:t>
      </w:r>
      <w:proofErr w:type="spellEnd"/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Т.Н.  На  надомном </w:t>
      </w:r>
      <w:r w:rsidR="001D46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обслуживании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67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5767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1D46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обслужено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C036E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315</w:t>
      </w:r>
      <w:r w:rsidR="0075767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человек  (20</w:t>
      </w:r>
      <w:r w:rsidR="001E4BA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2529E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2E58" w:rsidRPr="00AB7498">
        <w:rPr>
          <w:rFonts w:ascii="Times New Roman" w:hAnsi="Times New Roman" w:cs="Times New Roman"/>
          <w:sz w:val="28"/>
          <w:szCs w:val="28"/>
        </w:rPr>
        <w:t>351</w:t>
      </w:r>
      <w:r w:rsidR="00B70D67" w:rsidRPr="00AB7498">
        <w:rPr>
          <w:rFonts w:ascii="Times New Roman" w:hAnsi="Times New Roman" w:cs="Times New Roman"/>
          <w:sz w:val="28"/>
          <w:szCs w:val="28"/>
        </w:rPr>
        <w:t>человек)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учётом выбывших. Им оказано за 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D46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022 год</w:t>
      </w:r>
      <w:r w:rsidR="00C036E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235,9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услуг (20</w:t>
      </w:r>
      <w:r w:rsidR="00C036E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5940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E447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16A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935A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203,3</w:t>
      </w:r>
      <w:r w:rsidR="007935A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тыс. услуг</w:t>
      </w:r>
      <w:r w:rsidR="008F3A6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Количество оказанных услуг колеблется и зависит от количества клиентов на обслуживании. </w:t>
      </w:r>
      <w:r w:rsidR="007E468B" w:rsidRPr="00AB7498">
        <w:rPr>
          <w:rFonts w:ascii="Times New Roman" w:hAnsi="Times New Roman" w:cs="Times New Roman"/>
          <w:sz w:val="28"/>
          <w:szCs w:val="28"/>
        </w:rPr>
        <w:t xml:space="preserve">Количество  оказанных социальных услуг за 2022 год в рамках ИППСУ составило 162121 услуг (в 2021г - 96233 услуг),   сверх объёмов  ИППСУ составило 73736 услуг (в 2021г - 107059 услуг). 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оказываются  на основе частичной оплаты и полностью за плату. Есть клиенты, которым услуги оказываются бесплатно. За 202</w:t>
      </w:r>
      <w:r w:rsidR="008E641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543F9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</w:t>
      </w:r>
      <w:r w:rsidR="00C010A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обслужен</w:t>
      </w:r>
      <w:r w:rsidR="00C010A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 (</w:t>
      </w:r>
      <w:r w:rsidR="00CC43B8" w:rsidRPr="00AB7498">
        <w:rPr>
          <w:rFonts w:ascii="Times New Roman" w:hAnsi="Times New Roman" w:cs="Times New Roman"/>
          <w:sz w:val="28"/>
          <w:szCs w:val="28"/>
        </w:rPr>
        <w:t>131</w:t>
      </w:r>
      <w:r w:rsidR="00543F96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5A0036" w:rsidRPr="00AB7498">
        <w:rPr>
          <w:rFonts w:ascii="Times New Roman" w:hAnsi="Times New Roman" w:cs="Times New Roman"/>
          <w:sz w:val="28"/>
          <w:szCs w:val="28"/>
        </w:rPr>
        <w:t>клиент</w:t>
      </w:r>
      <w:r w:rsidR="005A003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C036E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43F9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003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915D5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обслужен</w:t>
      </w:r>
      <w:r w:rsidR="00915D5C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D5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 частичной оплатой и на полной оплате 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="00543F9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C6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клиент</w:t>
      </w:r>
      <w:r w:rsidR="004E510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70D67" w:rsidRPr="00AB7498">
        <w:rPr>
          <w:rFonts w:ascii="Times New Roman" w:hAnsi="Times New Roman" w:cs="Times New Roman"/>
          <w:sz w:val="28"/>
          <w:szCs w:val="28"/>
        </w:rPr>
        <w:t>20</w:t>
      </w:r>
      <w:r w:rsidR="00C036E3" w:rsidRPr="00AB7498">
        <w:rPr>
          <w:rFonts w:ascii="Times New Roman" w:hAnsi="Times New Roman" w:cs="Times New Roman"/>
          <w:sz w:val="28"/>
          <w:szCs w:val="28"/>
        </w:rPr>
        <w:t>2</w:t>
      </w:r>
      <w:r w:rsidR="00543F96" w:rsidRPr="00AB7498">
        <w:rPr>
          <w:rFonts w:ascii="Times New Roman" w:hAnsi="Times New Roman" w:cs="Times New Roman"/>
          <w:sz w:val="28"/>
          <w:szCs w:val="28"/>
        </w:rPr>
        <w:t>1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год- </w:t>
      </w:r>
      <w:r w:rsidR="00CC43B8" w:rsidRPr="00AB7498">
        <w:rPr>
          <w:rFonts w:ascii="Times New Roman" w:hAnsi="Times New Roman" w:cs="Times New Roman"/>
          <w:sz w:val="28"/>
          <w:szCs w:val="28"/>
        </w:rPr>
        <w:t>195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8F21C3" w:rsidRPr="00AB7498">
        <w:rPr>
          <w:rFonts w:ascii="Times New Roman" w:hAnsi="Times New Roman" w:cs="Times New Roman"/>
          <w:sz w:val="28"/>
          <w:szCs w:val="28"/>
        </w:rPr>
        <w:t>ов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70D67" w:rsidRPr="00AB7498" w:rsidRDefault="00B70D67" w:rsidP="001F60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За </w:t>
      </w:r>
      <w:r w:rsidR="00CE62F3" w:rsidRPr="00AB7498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0C6977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 xml:space="preserve">получено средств согласно ИППСУ- </w:t>
      </w:r>
      <w:r w:rsidR="007E468B" w:rsidRPr="00AB7498">
        <w:rPr>
          <w:rFonts w:ascii="Times New Roman" w:hAnsi="Times New Roman" w:cs="Times New Roman"/>
          <w:sz w:val="28"/>
          <w:szCs w:val="28"/>
        </w:rPr>
        <w:t>157</w:t>
      </w:r>
      <w:r w:rsidR="0007547E" w:rsidRPr="00AB7498">
        <w:rPr>
          <w:rFonts w:ascii="Times New Roman" w:hAnsi="Times New Roman" w:cs="Times New Roman"/>
          <w:sz w:val="28"/>
          <w:szCs w:val="28"/>
        </w:rPr>
        <w:t>,6</w:t>
      </w:r>
      <w:r w:rsidRPr="00AB749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34D4B" w:rsidRPr="00AB7498">
        <w:rPr>
          <w:rFonts w:ascii="Times New Roman" w:hAnsi="Times New Roman" w:cs="Times New Roman"/>
          <w:sz w:val="28"/>
          <w:szCs w:val="28"/>
        </w:rPr>
        <w:t>.</w:t>
      </w:r>
      <w:r w:rsidR="007E468B" w:rsidRPr="00AB7498">
        <w:rPr>
          <w:rFonts w:ascii="Times New Roman" w:hAnsi="Times New Roman" w:cs="Times New Roman"/>
          <w:sz w:val="28"/>
          <w:szCs w:val="28"/>
        </w:rPr>
        <w:t xml:space="preserve">, </w:t>
      </w:r>
      <w:r w:rsidRPr="00AB7498">
        <w:rPr>
          <w:rFonts w:ascii="Times New Roman" w:hAnsi="Times New Roman" w:cs="Times New Roman"/>
          <w:sz w:val="28"/>
          <w:szCs w:val="28"/>
        </w:rPr>
        <w:t>сверх</w:t>
      </w: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 xml:space="preserve">объёмов ИППСУ- </w:t>
      </w:r>
      <w:r w:rsidR="007E468B" w:rsidRPr="00AB7498">
        <w:rPr>
          <w:rFonts w:ascii="Times New Roman" w:hAnsi="Times New Roman" w:cs="Times New Roman"/>
          <w:sz w:val="28"/>
          <w:szCs w:val="28"/>
        </w:rPr>
        <w:t>426,9</w:t>
      </w:r>
      <w:r w:rsidRPr="00AB7498">
        <w:rPr>
          <w:rFonts w:ascii="Times New Roman" w:hAnsi="Times New Roman" w:cs="Times New Roman"/>
          <w:sz w:val="28"/>
          <w:szCs w:val="28"/>
        </w:rPr>
        <w:t xml:space="preserve"> тыс. руб.  (20</w:t>
      </w:r>
      <w:r w:rsidR="00D34D4B" w:rsidRPr="00AB7498">
        <w:rPr>
          <w:rFonts w:ascii="Times New Roman" w:hAnsi="Times New Roman" w:cs="Times New Roman"/>
          <w:sz w:val="28"/>
          <w:szCs w:val="28"/>
        </w:rPr>
        <w:t>2</w:t>
      </w:r>
      <w:r w:rsidR="00BB4C5E" w:rsidRPr="00AB7498">
        <w:rPr>
          <w:rFonts w:ascii="Times New Roman" w:hAnsi="Times New Roman" w:cs="Times New Roman"/>
          <w:sz w:val="28"/>
          <w:szCs w:val="28"/>
        </w:rPr>
        <w:t>1</w:t>
      </w:r>
      <w:r w:rsidRPr="00AB7498">
        <w:rPr>
          <w:rFonts w:ascii="Times New Roman" w:hAnsi="Times New Roman" w:cs="Times New Roman"/>
          <w:sz w:val="28"/>
          <w:szCs w:val="28"/>
        </w:rPr>
        <w:t xml:space="preserve"> год</w:t>
      </w:r>
      <w:r w:rsidR="00F76273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07547E" w:rsidRPr="00AB7498">
        <w:rPr>
          <w:rFonts w:ascii="Times New Roman" w:hAnsi="Times New Roman" w:cs="Times New Roman"/>
          <w:sz w:val="28"/>
          <w:szCs w:val="28"/>
        </w:rPr>
        <w:t>–</w:t>
      </w:r>
      <w:r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7E468B" w:rsidRPr="00AB7498">
        <w:rPr>
          <w:rFonts w:ascii="Times New Roman" w:hAnsi="Times New Roman" w:cs="Times New Roman"/>
          <w:sz w:val="28"/>
          <w:szCs w:val="28"/>
        </w:rPr>
        <w:t>698,6</w:t>
      </w:r>
      <w:r w:rsidRPr="00AB7498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C68C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0C697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C68C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C697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E641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697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на социально</w:t>
      </w:r>
      <w:r w:rsidR="00C4140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B8768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обслуживании на дому состоит </w:t>
      </w:r>
      <w:r w:rsidR="0007547E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184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</w:t>
      </w:r>
      <w:r w:rsidR="00F7627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 которых обслуживают</w:t>
      </w:r>
      <w:r w:rsidR="0006434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84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</w:t>
      </w:r>
      <w:r w:rsidR="00AE4AC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</w:t>
      </w:r>
      <w:r w:rsidR="00AE4AC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003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 1</w:t>
      </w:r>
      <w:r w:rsidR="00D34D4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сельских администрациях района.</w:t>
      </w:r>
    </w:p>
    <w:p w:rsidR="001815CC" w:rsidRPr="00AB7498" w:rsidRDefault="00FA74AE" w:rsidP="0005774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color w:val="000000" w:themeColor="text1"/>
          <w:sz w:val="28"/>
          <w:szCs w:val="28"/>
        </w:rPr>
        <w:t xml:space="preserve">       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Среди перечня регулярно оказываемых услуг наиболее востребованными являются покупка и доставка продуктов питания, лекарств, помощь в уборк</w:t>
      </w:r>
      <w:r w:rsidR="00B8768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квартиры,  приготовлении пищи, доставка дров, угля и воды в </w:t>
      </w:r>
      <w:r w:rsidR="00C2530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дом.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востребованные услуги, оказанные вне дома, - выписка рецептов, оплата жилищно-коммунальных услуг.</w:t>
      </w:r>
    </w:p>
    <w:p w:rsidR="00462AEB" w:rsidRPr="00AB7498" w:rsidRDefault="001815CC" w:rsidP="00462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C432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5EC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1184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25EC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1184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25EC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год </w:t>
      </w:r>
      <w:r w:rsidR="000043B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3D9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1355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раждан пожилого возраста и инвалидов на дому обслужива</w:t>
      </w:r>
      <w:r w:rsidR="00625EC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 </w:t>
      </w:r>
      <w:r w:rsidR="007C1D4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сидел</w:t>
      </w:r>
      <w:r w:rsidR="007C1D4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25EC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оказывающи</w:t>
      </w:r>
      <w:r w:rsidR="007C1D4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уход.  </w:t>
      </w: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оказываемых услуг: приготовление пищи, кормление, уборка территории после приема пищи, гигиена тела общая или частичная, одевание, смена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памперсов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2AE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62AEB"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                </w:t>
      </w:r>
      <w:r w:rsidR="00F8327F"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     </w:t>
      </w:r>
      <w:r w:rsidR="00462AEB" w:rsidRPr="00AB7498">
        <w:rPr>
          <w:rFonts w:ascii="Times New Roman" w:hAnsi="Times New Roman" w:cs="Times New Roman"/>
          <w:sz w:val="28"/>
          <w:szCs w:val="28"/>
          <w:lang w:bidi="he-IL"/>
        </w:rPr>
        <w:t>По состоянию на конец декабря 2022 года в приёмных семьях  Краснозерского района  постоянно проживают  1</w:t>
      </w:r>
      <w:r w:rsidR="00462AEB" w:rsidRPr="00AB7498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r w:rsidR="00462AEB" w:rsidRPr="00AB7498">
        <w:rPr>
          <w:rFonts w:ascii="Times New Roman" w:hAnsi="Times New Roman" w:cs="Times New Roman"/>
          <w:sz w:val="28"/>
          <w:szCs w:val="28"/>
          <w:lang w:bidi="he-IL"/>
        </w:rPr>
        <w:t>гражданин пожилого возраста (2021 год- 5 граждан пожилого возраста).</w:t>
      </w:r>
      <w:proofErr w:type="gramEnd"/>
    </w:p>
    <w:p w:rsidR="00B70D67" w:rsidRPr="00AB7498" w:rsidRDefault="00711221" w:rsidP="00462AE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П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7B7CB9" w:rsidRPr="00AB7498">
        <w:rPr>
          <w:rFonts w:ascii="Times New Roman" w:hAnsi="Times New Roman" w:cs="Times New Roman"/>
          <w:sz w:val="28"/>
          <w:szCs w:val="28"/>
        </w:rPr>
        <w:t>01.</w:t>
      </w:r>
      <w:r w:rsidR="00A63ED4" w:rsidRPr="00AB7498">
        <w:rPr>
          <w:rFonts w:ascii="Times New Roman" w:hAnsi="Times New Roman" w:cs="Times New Roman"/>
          <w:sz w:val="28"/>
          <w:szCs w:val="28"/>
        </w:rPr>
        <w:t>01</w:t>
      </w:r>
      <w:r w:rsidR="007B7CB9" w:rsidRPr="00AB7498">
        <w:rPr>
          <w:rFonts w:ascii="Times New Roman" w:hAnsi="Times New Roman" w:cs="Times New Roman"/>
          <w:sz w:val="28"/>
          <w:szCs w:val="28"/>
        </w:rPr>
        <w:t>.</w:t>
      </w:r>
      <w:r w:rsidR="00997437" w:rsidRPr="00AB7498">
        <w:rPr>
          <w:rFonts w:ascii="Times New Roman" w:hAnsi="Times New Roman" w:cs="Times New Roman"/>
          <w:sz w:val="28"/>
          <w:szCs w:val="28"/>
        </w:rPr>
        <w:t>202</w:t>
      </w:r>
      <w:r w:rsidR="00A63ED4" w:rsidRPr="00AB7498">
        <w:rPr>
          <w:rFonts w:ascii="Times New Roman" w:hAnsi="Times New Roman" w:cs="Times New Roman"/>
          <w:sz w:val="28"/>
          <w:szCs w:val="28"/>
        </w:rPr>
        <w:t>3</w:t>
      </w:r>
      <w:r w:rsidR="007B7CB9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sz w:val="28"/>
          <w:szCs w:val="28"/>
        </w:rPr>
        <w:t>г</w:t>
      </w:r>
      <w:r w:rsidR="007B7CB9" w:rsidRPr="00AB7498">
        <w:rPr>
          <w:rFonts w:ascii="Times New Roman" w:hAnsi="Times New Roman" w:cs="Times New Roman"/>
          <w:sz w:val="28"/>
          <w:szCs w:val="28"/>
        </w:rPr>
        <w:t>од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на учете в </w:t>
      </w:r>
      <w:proofErr w:type="spellStart"/>
      <w:r w:rsidR="00B70D67" w:rsidRPr="00AB7498">
        <w:rPr>
          <w:rFonts w:ascii="Times New Roman" w:hAnsi="Times New Roman" w:cs="Times New Roman"/>
          <w:sz w:val="28"/>
          <w:szCs w:val="28"/>
        </w:rPr>
        <w:t>ОПСиД</w:t>
      </w:r>
      <w:proofErr w:type="spellEnd"/>
      <w:r w:rsidR="00B70D67" w:rsidRPr="00AB7498">
        <w:rPr>
          <w:rFonts w:ascii="Times New Roman" w:hAnsi="Times New Roman" w:cs="Times New Roman"/>
          <w:sz w:val="28"/>
          <w:szCs w:val="28"/>
        </w:rPr>
        <w:t xml:space="preserve">  сост</w:t>
      </w:r>
      <w:r w:rsidR="00AE4AC2" w:rsidRPr="00AB7498">
        <w:rPr>
          <w:rFonts w:ascii="Times New Roman" w:hAnsi="Times New Roman" w:cs="Times New Roman"/>
          <w:sz w:val="28"/>
          <w:szCs w:val="28"/>
        </w:rPr>
        <w:t>ои</w:t>
      </w:r>
      <w:r w:rsidR="001D4659" w:rsidRPr="00AB7498">
        <w:rPr>
          <w:rFonts w:ascii="Times New Roman" w:hAnsi="Times New Roman" w:cs="Times New Roman"/>
          <w:sz w:val="28"/>
          <w:szCs w:val="28"/>
        </w:rPr>
        <w:t>т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403A42" w:rsidRPr="00AB7498">
        <w:rPr>
          <w:rFonts w:ascii="Times New Roman" w:hAnsi="Times New Roman" w:cs="Times New Roman"/>
          <w:sz w:val="28"/>
          <w:szCs w:val="28"/>
        </w:rPr>
        <w:t>12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D67" w:rsidRPr="00AB74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0D67" w:rsidRPr="00AB749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70D67" w:rsidRPr="00AB74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70D67" w:rsidRPr="00AB7498">
        <w:rPr>
          <w:rFonts w:ascii="Times New Roman" w:hAnsi="Times New Roman" w:cs="Times New Roman"/>
          <w:sz w:val="28"/>
          <w:szCs w:val="28"/>
        </w:rPr>
        <w:t xml:space="preserve"> семей, в них </w:t>
      </w:r>
      <w:r w:rsidR="00321CEF" w:rsidRPr="00AB7498">
        <w:rPr>
          <w:rFonts w:ascii="Times New Roman" w:hAnsi="Times New Roman" w:cs="Times New Roman"/>
          <w:sz w:val="28"/>
          <w:szCs w:val="28"/>
        </w:rPr>
        <w:t>2</w:t>
      </w:r>
      <w:r w:rsidR="00403A42" w:rsidRPr="00AB7498">
        <w:rPr>
          <w:rFonts w:ascii="Times New Roman" w:hAnsi="Times New Roman" w:cs="Times New Roman"/>
          <w:sz w:val="28"/>
          <w:szCs w:val="28"/>
        </w:rPr>
        <w:t xml:space="preserve">7 детей </w:t>
      </w:r>
      <w:r w:rsidR="00321CEF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754283" w:rsidRPr="00AB7498">
        <w:rPr>
          <w:rFonts w:ascii="Times New Roman" w:hAnsi="Times New Roman" w:cs="Times New Roman"/>
          <w:sz w:val="28"/>
          <w:szCs w:val="28"/>
        </w:rPr>
        <w:t>(</w:t>
      </w:r>
      <w:r w:rsidR="00997437" w:rsidRPr="00AB7498">
        <w:rPr>
          <w:rFonts w:ascii="Times New Roman" w:hAnsi="Times New Roman" w:cs="Times New Roman"/>
          <w:sz w:val="28"/>
          <w:szCs w:val="28"/>
        </w:rPr>
        <w:t>202</w:t>
      </w:r>
      <w:r w:rsidR="00114CE5" w:rsidRPr="00AB7498">
        <w:rPr>
          <w:rFonts w:ascii="Times New Roman" w:hAnsi="Times New Roman" w:cs="Times New Roman"/>
          <w:sz w:val="28"/>
          <w:szCs w:val="28"/>
        </w:rPr>
        <w:t>1</w:t>
      </w:r>
      <w:r w:rsidR="00997437" w:rsidRPr="00AB749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03A42" w:rsidRPr="00AB7498">
        <w:rPr>
          <w:rFonts w:ascii="Times New Roman" w:hAnsi="Times New Roman" w:cs="Times New Roman"/>
          <w:sz w:val="28"/>
          <w:szCs w:val="28"/>
        </w:rPr>
        <w:t>9</w:t>
      </w:r>
      <w:r w:rsidR="00321CEF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997437" w:rsidRPr="00AB7498">
        <w:rPr>
          <w:rFonts w:ascii="Times New Roman" w:hAnsi="Times New Roman" w:cs="Times New Roman"/>
          <w:sz w:val="28"/>
          <w:szCs w:val="28"/>
        </w:rPr>
        <w:t xml:space="preserve">семей, </w:t>
      </w:r>
      <w:r w:rsidR="00403A42" w:rsidRPr="00AB7498">
        <w:rPr>
          <w:rFonts w:ascii="Times New Roman" w:hAnsi="Times New Roman" w:cs="Times New Roman"/>
          <w:sz w:val="28"/>
          <w:szCs w:val="28"/>
        </w:rPr>
        <w:t>23 ребенка</w:t>
      </w:r>
      <w:r w:rsidR="00997437" w:rsidRPr="00AB7498">
        <w:rPr>
          <w:rFonts w:ascii="Times New Roman" w:hAnsi="Times New Roman" w:cs="Times New Roman"/>
          <w:sz w:val="28"/>
          <w:szCs w:val="28"/>
        </w:rPr>
        <w:t>).</w:t>
      </w:r>
    </w:p>
    <w:p w:rsidR="009C3E0A" w:rsidRPr="00AB7498" w:rsidRDefault="00B70D67" w:rsidP="00462AE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</w:t>
      </w:r>
      <w:r w:rsidR="00057743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В КЦСОН проводится большая работа с малообеспеченными  семьями, имеющи</w:t>
      </w:r>
      <w:r w:rsidR="00AB7498">
        <w:rPr>
          <w:rFonts w:ascii="Times New Roman" w:hAnsi="Times New Roman" w:cs="Times New Roman"/>
          <w:sz w:val="28"/>
          <w:szCs w:val="28"/>
        </w:rPr>
        <w:t>х</w:t>
      </w:r>
      <w:r w:rsidRPr="00AB7498">
        <w:rPr>
          <w:rFonts w:ascii="Times New Roman" w:hAnsi="Times New Roman" w:cs="Times New Roman"/>
          <w:sz w:val="28"/>
          <w:szCs w:val="28"/>
        </w:rPr>
        <w:t xml:space="preserve"> детей.  </w:t>
      </w:r>
      <w:r w:rsidR="009C3E0A" w:rsidRPr="00AB7498">
        <w:rPr>
          <w:rFonts w:ascii="Times New Roman" w:hAnsi="Times New Roman"/>
          <w:sz w:val="28"/>
          <w:szCs w:val="28"/>
        </w:rPr>
        <w:t>В отделении помощи семье и детям на 29.12.2022</w:t>
      </w:r>
      <w:r w:rsidR="005C3208" w:rsidRPr="00AB7498">
        <w:rPr>
          <w:rFonts w:ascii="Times New Roman" w:hAnsi="Times New Roman"/>
          <w:sz w:val="28"/>
          <w:szCs w:val="28"/>
        </w:rPr>
        <w:t xml:space="preserve"> </w:t>
      </w:r>
      <w:r w:rsidR="009C3E0A" w:rsidRPr="00AB7498">
        <w:rPr>
          <w:rFonts w:ascii="Times New Roman" w:hAnsi="Times New Roman"/>
          <w:sz w:val="28"/>
          <w:szCs w:val="28"/>
        </w:rPr>
        <w:t>г</w:t>
      </w:r>
      <w:r w:rsidR="005C3208" w:rsidRPr="00AB7498">
        <w:rPr>
          <w:rFonts w:ascii="Times New Roman" w:hAnsi="Times New Roman"/>
          <w:sz w:val="28"/>
          <w:szCs w:val="28"/>
        </w:rPr>
        <w:t>од</w:t>
      </w:r>
      <w:r w:rsidR="009C3E0A" w:rsidRPr="00AB7498">
        <w:rPr>
          <w:rFonts w:ascii="Times New Roman" w:hAnsi="Times New Roman"/>
          <w:sz w:val="28"/>
          <w:szCs w:val="28"/>
        </w:rPr>
        <w:t xml:space="preserve"> на основании ИППСУ состоит на учете 112 малоимущих семей, в них 203 ребенка, признано малоимущих 357 семей, в них 657 детей. На профилактическом учете состоит 50 семей, в них 140 детей; семей находящихся в социально-опасном положении 12, в них 27 детей. </w:t>
      </w:r>
    </w:p>
    <w:p w:rsidR="00E841BF" w:rsidRPr="00AB7498" w:rsidRDefault="009C3E0A" w:rsidP="005C3208">
      <w:pPr>
        <w:spacing w:after="0"/>
        <w:ind w:firstLine="708"/>
        <w:jc w:val="both"/>
        <w:rPr>
          <w:rFonts w:ascii="Times New Roman" w:hAnsi="Times New Roman" w:cs="Times New Roman"/>
          <w:w w:val="91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841BF" w:rsidRPr="00AB7498">
        <w:rPr>
          <w:rFonts w:ascii="Times New Roman" w:hAnsi="Times New Roman" w:cs="Times New Roman"/>
          <w:sz w:val="28"/>
          <w:szCs w:val="28"/>
          <w:lang w:bidi="he-IL"/>
        </w:rPr>
        <w:t>На 31.12.2022 год на учете в МБУ Краснозерского района «КЦСОН» состоит 469 малоимущих семьи,  в которых 860 детей (2021-650 малоимущих семей с детьми, в которых</w:t>
      </w:r>
      <w:r w:rsidR="00E841BF" w:rsidRPr="00AB7498">
        <w:rPr>
          <w:rFonts w:ascii="Times New Roman" w:hAnsi="Times New Roman" w:cs="Times New Roman"/>
          <w:w w:val="91"/>
          <w:sz w:val="28"/>
          <w:szCs w:val="28"/>
          <w:lang w:bidi="he-IL"/>
        </w:rPr>
        <w:t xml:space="preserve">  1219 человек.</w:t>
      </w:r>
      <w:proofErr w:type="gramEnd"/>
    </w:p>
    <w:p w:rsidR="00C61314" w:rsidRPr="00AB7498" w:rsidRDefault="00882156" w:rsidP="00AB7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498">
        <w:rPr>
          <w:rFonts w:ascii="Times New Roman" w:hAnsi="Times New Roman" w:cs="Times New Roman"/>
          <w:sz w:val="28"/>
          <w:szCs w:val="28"/>
        </w:rPr>
        <w:t>По состоянию на 30.12.2022</w:t>
      </w:r>
      <w:r w:rsidR="007B3D9F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г</w:t>
      </w:r>
      <w:r w:rsidR="007B3D9F" w:rsidRPr="00AB7498">
        <w:rPr>
          <w:rFonts w:ascii="Times New Roman" w:hAnsi="Times New Roman" w:cs="Times New Roman"/>
          <w:sz w:val="28"/>
          <w:szCs w:val="28"/>
        </w:rPr>
        <w:t>од</w:t>
      </w:r>
      <w:r w:rsidRPr="00AB7498">
        <w:rPr>
          <w:rFonts w:ascii="Times New Roman" w:hAnsi="Times New Roman" w:cs="Times New Roman"/>
          <w:sz w:val="28"/>
          <w:szCs w:val="28"/>
        </w:rPr>
        <w:t xml:space="preserve">  на учете в отделении помощи семье и детям  49 семей в них 136 детей - испытывающих трудности в социальной адаптации (2021 год- 10</w:t>
      </w:r>
      <w:r w:rsidRPr="00AB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с/о семей, в них 23</w:t>
      </w:r>
      <w:r w:rsidRPr="00AB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детей, 70 семья, в них 185 детей состояла на учете, как испытывающие трудности в социальной адаптации).</w:t>
      </w:r>
      <w:proofErr w:type="gramEnd"/>
    </w:p>
    <w:p w:rsidR="00B70D67" w:rsidRPr="00AB7498" w:rsidRDefault="005C3208" w:rsidP="00AB7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>На учете в КЦСОН на 01.01.2022 г</w:t>
      </w:r>
      <w:r w:rsidR="007B3D9F" w:rsidRPr="00AB7498">
        <w:rPr>
          <w:rFonts w:ascii="Times New Roman" w:hAnsi="Times New Roman" w:cs="Times New Roman"/>
          <w:sz w:val="28"/>
          <w:szCs w:val="28"/>
          <w:lang w:bidi="he-IL"/>
        </w:rPr>
        <w:t>од</w:t>
      </w: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состояло 2336 малоимущих гражданин, что составляет 8,29 % от общего числа населения, проживающего в Краснозерском  районе; на 01.01.2023 год – 1623 человек - это 5,8 % к общей численности населения 2022 год – 28158 чел (2021 год 28173 чел.) </w:t>
      </w:r>
      <w:r w:rsidR="00B70D67" w:rsidRPr="00AB7498">
        <w:rPr>
          <w:rFonts w:ascii="Times New Roman" w:hAnsi="Times New Roman" w:cs="Times New Roman"/>
          <w:sz w:val="28"/>
          <w:szCs w:val="28"/>
        </w:rPr>
        <w:t>Доля колеблется в з</w:t>
      </w:r>
      <w:r w:rsidR="00AE4AC2" w:rsidRPr="00AB7498">
        <w:rPr>
          <w:rFonts w:ascii="Times New Roman" w:hAnsi="Times New Roman" w:cs="Times New Roman"/>
          <w:sz w:val="28"/>
          <w:szCs w:val="28"/>
        </w:rPr>
        <w:t>ависимости от обращений граждан за признанием.</w:t>
      </w:r>
      <w:r w:rsidR="00B70D67" w:rsidRPr="00AB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D67" w:rsidRPr="00AB7498" w:rsidRDefault="00B70D67" w:rsidP="00AB7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7820FB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AE4AC2" w:rsidRPr="00AB7498">
        <w:rPr>
          <w:rFonts w:ascii="Times New Roman" w:hAnsi="Times New Roman" w:cs="Times New Roman"/>
          <w:sz w:val="28"/>
          <w:szCs w:val="28"/>
        </w:rPr>
        <w:t>З</w:t>
      </w:r>
      <w:r w:rsidRPr="00AB7498">
        <w:rPr>
          <w:rFonts w:ascii="Times New Roman" w:hAnsi="Times New Roman" w:cs="Times New Roman"/>
          <w:sz w:val="28"/>
          <w:szCs w:val="28"/>
        </w:rPr>
        <w:t xml:space="preserve">а </w:t>
      </w:r>
      <w:r w:rsidR="0034386E" w:rsidRPr="00AB7498">
        <w:rPr>
          <w:rFonts w:ascii="Times New Roman" w:hAnsi="Times New Roman" w:cs="Times New Roman"/>
          <w:sz w:val="28"/>
          <w:szCs w:val="28"/>
        </w:rPr>
        <w:t>202</w:t>
      </w:r>
      <w:r w:rsidR="00A63ED4" w:rsidRPr="00AB7498">
        <w:rPr>
          <w:rFonts w:ascii="Times New Roman" w:hAnsi="Times New Roman" w:cs="Times New Roman"/>
          <w:sz w:val="28"/>
          <w:szCs w:val="28"/>
        </w:rPr>
        <w:t>2</w:t>
      </w:r>
      <w:r w:rsidR="0034386E" w:rsidRPr="00AB7498">
        <w:rPr>
          <w:rFonts w:ascii="Times New Roman" w:hAnsi="Times New Roman" w:cs="Times New Roman"/>
          <w:sz w:val="28"/>
          <w:szCs w:val="28"/>
        </w:rPr>
        <w:t xml:space="preserve"> год</w:t>
      </w:r>
      <w:r w:rsidRPr="00AB7498">
        <w:rPr>
          <w:rFonts w:ascii="Times New Roman" w:hAnsi="Times New Roman" w:cs="Times New Roman"/>
          <w:sz w:val="28"/>
          <w:szCs w:val="28"/>
        </w:rPr>
        <w:t xml:space="preserve"> оказано натуральной помощи нуждающемуся населению со  склада, в котором имеются  вещи, бывшие в употреблении, </w:t>
      </w:r>
      <w:r w:rsidR="00320542" w:rsidRPr="00AB7498">
        <w:rPr>
          <w:rFonts w:ascii="Times New Roman" w:hAnsi="Times New Roman" w:cs="Times New Roman"/>
          <w:sz w:val="28"/>
          <w:szCs w:val="28"/>
        </w:rPr>
        <w:t>2</w:t>
      </w:r>
      <w:r w:rsidR="001D0010" w:rsidRPr="00AB7498">
        <w:rPr>
          <w:rFonts w:ascii="Times New Roman" w:hAnsi="Times New Roman" w:cs="Times New Roman"/>
          <w:sz w:val="28"/>
          <w:szCs w:val="28"/>
        </w:rPr>
        <w:t>6</w:t>
      </w:r>
      <w:r w:rsidR="00320542" w:rsidRPr="00AB7498">
        <w:rPr>
          <w:rFonts w:ascii="Times New Roman" w:hAnsi="Times New Roman" w:cs="Times New Roman"/>
          <w:sz w:val="28"/>
          <w:szCs w:val="28"/>
        </w:rPr>
        <w:t>2</w:t>
      </w:r>
      <w:r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C769B9" w:rsidRPr="00AB7498">
        <w:rPr>
          <w:rFonts w:ascii="Times New Roman" w:hAnsi="Times New Roman" w:cs="Times New Roman"/>
          <w:sz w:val="28"/>
          <w:szCs w:val="28"/>
        </w:rPr>
        <w:t>малоимущи</w:t>
      </w:r>
      <w:r w:rsidR="00FB47A5" w:rsidRPr="00AB7498">
        <w:rPr>
          <w:rFonts w:ascii="Times New Roman" w:hAnsi="Times New Roman" w:cs="Times New Roman"/>
          <w:sz w:val="28"/>
          <w:szCs w:val="28"/>
        </w:rPr>
        <w:t>м</w:t>
      </w:r>
      <w:r w:rsidR="00C769B9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сем</w:t>
      </w:r>
      <w:r w:rsidR="00FB47A5" w:rsidRPr="00AB7498">
        <w:rPr>
          <w:rFonts w:ascii="Times New Roman" w:hAnsi="Times New Roman" w:cs="Times New Roman"/>
          <w:sz w:val="28"/>
          <w:szCs w:val="28"/>
        </w:rPr>
        <w:t>ьям</w:t>
      </w:r>
      <w:r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F03C48" w:rsidRPr="00AB7498">
        <w:rPr>
          <w:rFonts w:ascii="Times New Roman" w:hAnsi="Times New Roman" w:cs="Times New Roman"/>
          <w:sz w:val="28"/>
          <w:szCs w:val="28"/>
        </w:rPr>
        <w:t xml:space="preserve">– </w:t>
      </w:r>
      <w:r w:rsidR="001D0010" w:rsidRPr="00AB7498">
        <w:rPr>
          <w:rFonts w:ascii="Times New Roman" w:hAnsi="Times New Roman" w:cs="Times New Roman"/>
          <w:sz w:val="28"/>
          <w:szCs w:val="28"/>
        </w:rPr>
        <w:t>4050</w:t>
      </w:r>
      <w:r w:rsidR="00F03C48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единиц (20</w:t>
      </w:r>
      <w:r w:rsidR="00754035" w:rsidRPr="00AB7498">
        <w:rPr>
          <w:rFonts w:ascii="Times New Roman" w:hAnsi="Times New Roman" w:cs="Times New Roman"/>
          <w:sz w:val="28"/>
          <w:szCs w:val="28"/>
        </w:rPr>
        <w:t>2</w:t>
      </w:r>
      <w:r w:rsidR="00FB47A5" w:rsidRPr="00AB7498">
        <w:rPr>
          <w:rFonts w:ascii="Times New Roman" w:hAnsi="Times New Roman" w:cs="Times New Roman"/>
          <w:sz w:val="28"/>
          <w:szCs w:val="28"/>
        </w:rPr>
        <w:t>1</w:t>
      </w:r>
      <w:r w:rsidRPr="00AB7498">
        <w:rPr>
          <w:rFonts w:ascii="Times New Roman" w:hAnsi="Times New Roman" w:cs="Times New Roman"/>
          <w:sz w:val="28"/>
          <w:szCs w:val="28"/>
        </w:rPr>
        <w:t xml:space="preserve"> год- </w:t>
      </w:r>
      <w:r w:rsidR="00A63ED4" w:rsidRPr="00AB7498">
        <w:rPr>
          <w:rFonts w:ascii="Times New Roman" w:hAnsi="Times New Roman" w:cs="Times New Roman"/>
          <w:sz w:val="28"/>
          <w:szCs w:val="28"/>
        </w:rPr>
        <w:t>242</w:t>
      </w:r>
      <w:r w:rsidRPr="00AB7498">
        <w:rPr>
          <w:rFonts w:ascii="Times New Roman" w:hAnsi="Times New Roman" w:cs="Times New Roman"/>
          <w:sz w:val="28"/>
          <w:szCs w:val="28"/>
        </w:rPr>
        <w:t xml:space="preserve"> малоимущим семьям</w:t>
      </w:r>
      <w:r w:rsidR="00C769B9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>-</w:t>
      </w:r>
      <w:r w:rsidR="00C769B9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320542" w:rsidRPr="00AB7498">
        <w:rPr>
          <w:rFonts w:ascii="Times New Roman" w:hAnsi="Times New Roman" w:cs="Times New Roman"/>
          <w:sz w:val="28"/>
          <w:szCs w:val="28"/>
        </w:rPr>
        <w:t>3</w:t>
      </w:r>
      <w:r w:rsidR="00A63ED4" w:rsidRPr="00AB7498">
        <w:rPr>
          <w:rFonts w:ascii="Times New Roman" w:hAnsi="Times New Roman" w:cs="Times New Roman"/>
          <w:sz w:val="28"/>
          <w:szCs w:val="28"/>
        </w:rPr>
        <w:t>994</w:t>
      </w:r>
      <w:r w:rsidRPr="00AB749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63ED4" w:rsidRPr="00AB7498">
        <w:rPr>
          <w:rFonts w:ascii="Times New Roman" w:hAnsi="Times New Roman" w:cs="Times New Roman"/>
          <w:sz w:val="28"/>
          <w:szCs w:val="28"/>
        </w:rPr>
        <w:t>ы</w:t>
      </w:r>
      <w:r w:rsidRPr="00AB7498">
        <w:rPr>
          <w:rFonts w:ascii="Times New Roman" w:hAnsi="Times New Roman" w:cs="Times New Roman"/>
          <w:sz w:val="28"/>
          <w:szCs w:val="28"/>
        </w:rPr>
        <w:t>).</w:t>
      </w:r>
    </w:p>
    <w:p w:rsidR="00CF6B0A" w:rsidRPr="00AB7498" w:rsidRDefault="00B70D67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="00CF6B0A" w:rsidRPr="00AB7498">
        <w:rPr>
          <w:rFonts w:ascii="Times New Roman" w:hAnsi="Times New Roman" w:cs="Times New Roman"/>
          <w:sz w:val="28"/>
          <w:szCs w:val="28"/>
        </w:rPr>
        <w:t xml:space="preserve">За 2022 год прошли оздоровление </w:t>
      </w:r>
      <w:r w:rsidR="00CF6B0A" w:rsidRPr="00AB7498">
        <w:rPr>
          <w:rFonts w:ascii="Times New Roman" w:hAnsi="Times New Roman" w:cs="Times New Roman"/>
          <w:b/>
          <w:sz w:val="28"/>
          <w:szCs w:val="28"/>
        </w:rPr>
        <w:t xml:space="preserve">243 </w:t>
      </w:r>
      <w:r w:rsidR="00CF6B0A" w:rsidRPr="00AB7498">
        <w:rPr>
          <w:rFonts w:ascii="Times New Roman" w:hAnsi="Times New Roman" w:cs="Times New Roman"/>
          <w:sz w:val="28"/>
          <w:szCs w:val="28"/>
        </w:rPr>
        <w:t xml:space="preserve">ребенок в ДОЛ, СОЛ. 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Категории семей, дети которых прошли оздоровление ДОЛ и СОЛ: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Из малоимущих семей - 118 детей,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Из многодетных семей – 78 детей, 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20 детей – находящихся на профилактическом учете;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24 ребенка </w:t>
      </w:r>
      <w:proofErr w:type="gramStart"/>
      <w:r w:rsidRPr="00AB7498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B7498">
        <w:rPr>
          <w:rFonts w:ascii="Times New Roman" w:hAnsi="Times New Roman" w:cs="Times New Roman"/>
          <w:sz w:val="28"/>
          <w:szCs w:val="28"/>
        </w:rPr>
        <w:t xml:space="preserve"> под опекой.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3 ребенок из социально опасной семьи.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Оздоровление и отдых дети проходили в следующих лагерях и санаториях: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Чкаловец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>» - 5 детей.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ДОЛ «Солнышко» - 191 детей.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ДОЛ «Рассвет» - 7 детей.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ДОЛ «Лесная поляна» - 18 детей.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«Березовая Роща» - 2 ребенка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>» -1 ребенок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«Володи Дубинина» - 1 ребенок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«Тимуровец» - 6 детей</w:t>
      </w:r>
    </w:p>
    <w:p w:rsidR="00CF6B0A" w:rsidRPr="00AB7498" w:rsidRDefault="00CF6B0A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СОЛ «Юбилейный» - 12 детей</w:t>
      </w:r>
    </w:p>
    <w:p w:rsidR="00CF6B0A" w:rsidRPr="00AB7498" w:rsidRDefault="00CF6B0A" w:rsidP="00AB7498">
      <w:pPr>
        <w:spacing w:after="0"/>
        <w:ind w:firstLine="708"/>
        <w:jc w:val="both"/>
        <w:rPr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Специалистами отделения помощи семье и детям оказано содействие в направлении на реабилитацию и оздоровление в «Областной центр социальной помощи семье и детям «Морской залив». 4 семьи (4 родителя и 4 ребенка) получили путевки «Мать и дитя» и прошли оздоровление</w:t>
      </w:r>
      <w:r w:rsidRPr="00AB7498">
        <w:rPr>
          <w:sz w:val="28"/>
          <w:szCs w:val="28"/>
        </w:rPr>
        <w:t>.</w:t>
      </w:r>
    </w:p>
    <w:p w:rsidR="0098504E" w:rsidRPr="00AB7498" w:rsidRDefault="00C769B9" w:rsidP="00AB7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   </w:t>
      </w:r>
      <w:r w:rsidR="0098504E" w:rsidRPr="00AB7498">
        <w:rPr>
          <w:rFonts w:ascii="Times New Roman" w:hAnsi="Times New Roman" w:cs="Times New Roman"/>
          <w:sz w:val="28"/>
          <w:szCs w:val="28"/>
        </w:rPr>
        <w:t xml:space="preserve">В </w:t>
      </w:r>
      <w:r w:rsidR="00AB7498">
        <w:rPr>
          <w:rFonts w:ascii="Times New Roman" w:hAnsi="Times New Roman" w:cs="Times New Roman"/>
          <w:sz w:val="28"/>
          <w:szCs w:val="28"/>
        </w:rPr>
        <w:t xml:space="preserve">МБУ Краснозерского района </w:t>
      </w:r>
      <w:r w:rsidR="0098504E" w:rsidRPr="00AB7498">
        <w:rPr>
          <w:rFonts w:ascii="Times New Roman" w:hAnsi="Times New Roman" w:cs="Times New Roman"/>
          <w:sz w:val="28"/>
          <w:szCs w:val="28"/>
        </w:rPr>
        <w:t xml:space="preserve">«КЦСОН», а так же </w:t>
      </w:r>
      <w:r w:rsidR="00E67C7A" w:rsidRPr="00AB7498">
        <w:rPr>
          <w:rFonts w:ascii="Times New Roman" w:hAnsi="Times New Roman" w:cs="Times New Roman"/>
          <w:sz w:val="28"/>
          <w:szCs w:val="28"/>
        </w:rPr>
        <w:t>в</w:t>
      </w:r>
      <w:r w:rsidR="0098504E" w:rsidRPr="00AB7498">
        <w:rPr>
          <w:rFonts w:ascii="Times New Roman" w:hAnsi="Times New Roman" w:cs="Times New Roman"/>
          <w:sz w:val="28"/>
          <w:szCs w:val="28"/>
        </w:rPr>
        <w:t xml:space="preserve"> сельских администрациях в информационных уголках, размещался методический материал, направленный на профилактику несчастных случаев с несовершеннолетними</w:t>
      </w:r>
      <w:r w:rsidR="00FB47A5" w:rsidRPr="00AB7498">
        <w:rPr>
          <w:rFonts w:ascii="Times New Roman" w:hAnsi="Times New Roman" w:cs="Times New Roman"/>
          <w:sz w:val="28"/>
          <w:szCs w:val="28"/>
        </w:rPr>
        <w:t>.</w:t>
      </w:r>
    </w:p>
    <w:p w:rsidR="00661AF0" w:rsidRPr="00AB7498" w:rsidRDefault="00693C31" w:rsidP="00AB7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  </w:t>
      </w:r>
      <w:r w:rsidR="00661AF0" w:rsidRPr="00AB7498">
        <w:rPr>
          <w:rFonts w:ascii="Times New Roman" w:hAnsi="Times New Roman"/>
          <w:sz w:val="28"/>
          <w:szCs w:val="28"/>
        </w:rPr>
        <w:t xml:space="preserve">Специалистами </w:t>
      </w:r>
      <w:r w:rsidR="00AB7498">
        <w:rPr>
          <w:rFonts w:ascii="Times New Roman" w:hAnsi="Times New Roman"/>
          <w:sz w:val="28"/>
          <w:szCs w:val="28"/>
        </w:rPr>
        <w:t xml:space="preserve">МБУ Краснозерского района «КЦСОН» </w:t>
      </w:r>
      <w:r w:rsidR="00661AF0" w:rsidRPr="00AB7498">
        <w:rPr>
          <w:rFonts w:ascii="Times New Roman" w:hAnsi="Times New Roman"/>
          <w:sz w:val="28"/>
          <w:szCs w:val="28"/>
        </w:rPr>
        <w:t xml:space="preserve"> осуществляется выездная работа в семьи, состоящих на всех видах учета: осуществлено 82 выезда, с целью обследования жилищно-бытовых условий проживания семей, из них 5 экстренных, в том числе совместно с инспекторами ПДН, КДН, </w:t>
      </w:r>
      <w:proofErr w:type="spellStart"/>
      <w:r w:rsidR="00661AF0" w:rsidRPr="00AB7498">
        <w:rPr>
          <w:rFonts w:ascii="Times New Roman" w:hAnsi="Times New Roman"/>
          <w:sz w:val="28"/>
          <w:szCs w:val="28"/>
        </w:rPr>
        <w:t>ООиП</w:t>
      </w:r>
      <w:proofErr w:type="spellEnd"/>
      <w:r w:rsidR="00661AF0" w:rsidRPr="00AB7498">
        <w:rPr>
          <w:rFonts w:ascii="Times New Roman" w:hAnsi="Times New Roman"/>
          <w:sz w:val="28"/>
          <w:szCs w:val="28"/>
        </w:rPr>
        <w:t>- 12 выездов.</w:t>
      </w:r>
    </w:p>
    <w:p w:rsidR="00661AF0" w:rsidRPr="00AB7498" w:rsidRDefault="004356AD" w:rsidP="00661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7498">
        <w:rPr>
          <w:rFonts w:ascii="Times New Roman" w:hAnsi="Times New Roman"/>
          <w:sz w:val="28"/>
          <w:szCs w:val="28"/>
        </w:rPr>
        <w:t xml:space="preserve">    </w:t>
      </w:r>
      <w:r w:rsidR="00661AF0" w:rsidRPr="00AB7498">
        <w:rPr>
          <w:rFonts w:ascii="Times New Roman" w:hAnsi="Times New Roman"/>
          <w:sz w:val="28"/>
          <w:szCs w:val="28"/>
        </w:rPr>
        <w:t xml:space="preserve"> В течение года специалистами по социальной работе осуществлено </w:t>
      </w:r>
      <w:r w:rsidR="00661AF0" w:rsidRPr="00AB7498">
        <w:rPr>
          <w:rFonts w:ascii="Times New Roman" w:hAnsi="Times New Roman"/>
          <w:b/>
          <w:sz w:val="28"/>
          <w:szCs w:val="28"/>
        </w:rPr>
        <w:t>42</w:t>
      </w:r>
      <w:r w:rsidR="00661AF0" w:rsidRPr="00AB7498">
        <w:rPr>
          <w:rFonts w:ascii="Times New Roman" w:hAnsi="Times New Roman"/>
          <w:sz w:val="28"/>
          <w:szCs w:val="28"/>
        </w:rPr>
        <w:t xml:space="preserve"> рейда у водных объектов, в местах концентрации подростков (улицы села, остановки, ДК), с целью контроля недопущения нарушений безопасности. </w:t>
      </w:r>
    </w:p>
    <w:p w:rsidR="0066143E" w:rsidRPr="00AB7498" w:rsidRDefault="00693C31" w:rsidP="00F6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</w:t>
      </w:r>
      <w:r w:rsidR="00F651EC"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AB67F6" w:rsidRPr="00AB7498">
        <w:rPr>
          <w:rFonts w:ascii="Times New Roman" w:hAnsi="Times New Roman" w:cs="Times New Roman"/>
          <w:sz w:val="28"/>
          <w:szCs w:val="28"/>
        </w:rPr>
        <w:t xml:space="preserve">Специалистами по социальной работе ежемесячно осуществляется социальный патронаж семей, состоящих на учете, во время которого специалисты обращают внимание на наличие продуктов, топлива, состояние печей и электропроводки, исправность пожарных </w:t>
      </w:r>
      <w:proofErr w:type="spellStart"/>
      <w:r w:rsidR="00AB67F6" w:rsidRPr="00AB7498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AB67F6" w:rsidRPr="00AB7498">
        <w:rPr>
          <w:rFonts w:ascii="Times New Roman" w:hAnsi="Times New Roman" w:cs="Times New Roman"/>
          <w:sz w:val="28"/>
          <w:szCs w:val="28"/>
        </w:rPr>
        <w:t xml:space="preserve">. При выявлении нерабочего состояния пожарного </w:t>
      </w:r>
      <w:proofErr w:type="spellStart"/>
      <w:r w:rsidR="00AB67F6" w:rsidRPr="00AB7498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="00AB67F6" w:rsidRPr="00AB7498">
        <w:rPr>
          <w:rFonts w:ascii="Times New Roman" w:hAnsi="Times New Roman" w:cs="Times New Roman"/>
          <w:sz w:val="28"/>
          <w:szCs w:val="28"/>
        </w:rPr>
        <w:t xml:space="preserve">,  родителям даются рекомендации по устранению причин их нерабочего состояния (в основном отсутствие батарейки). </w:t>
      </w:r>
    </w:p>
    <w:p w:rsidR="00661AF0" w:rsidRPr="00AB7498" w:rsidRDefault="00661AF0" w:rsidP="00462A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8">
        <w:rPr>
          <w:rFonts w:ascii="Times New Roman" w:hAnsi="Times New Roman"/>
          <w:sz w:val="28"/>
          <w:szCs w:val="28"/>
        </w:rPr>
        <w:t>За отчетный период времени посещено по проживанию 609 многодетных сем</w:t>
      </w:r>
      <w:r w:rsidR="004356AD" w:rsidRPr="00AB7498">
        <w:rPr>
          <w:rFonts w:ascii="Times New Roman" w:hAnsi="Times New Roman"/>
          <w:sz w:val="28"/>
          <w:szCs w:val="28"/>
        </w:rPr>
        <w:t>ей</w:t>
      </w:r>
      <w:r w:rsidRPr="00AB7498">
        <w:rPr>
          <w:rFonts w:ascii="Times New Roman" w:hAnsi="Times New Roman"/>
          <w:sz w:val="28"/>
          <w:szCs w:val="28"/>
        </w:rPr>
        <w:t>, в них проживает  2148 детей, осуществлено 2032 патронажа,  1170 патронажей осуществлено к пенсионерам,  230 патронажей в семьи с инвалидами, 637 патронажей осуществлено в малоимущие семьи,  838 патронажей осуществлено в семьи, состоящие на профилактическом учете, 210 патронажей в семьи, находящихся в социально-опасном положении.</w:t>
      </w:r>
      <w:proofErr w:type="gramEnd"/>
      <w:r w:rsidRPr="00AB7498">
        <w:rPr>
          <w:rFonts w:ascii="Times New Roman" w:hAnsi="Times New Roman"/>
          <w:sz w:val="28"/>
          <w:szCs w:val="28"/>
        </w:rPr>
        <w:t xml:space="preserve">  Выдано белее 5000 буклетов.</w:t>
      </w:r>
    </w:p>
    <w:p w:rsidR="00FB47A5" w:rsidRPr="00AB7498" w:rsidRDefault="00AB67F6" w:rsidP="00FB4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FB47A5" w:rsidRPr="00AB7498">
        <w:rPr>
          <w:rFonts w:ascii="Times New Roman" w:hAnsi="Times New Roman" w:cs="Times New Roman"/>
          <w:sz w:val="28"/>
          <w:szCs w:val="28"/>
        </w:rPr>
        <w:t>Во время осуществления патронажа, с родителями пров</w:t>
      </w:r>
      <w:r w:rsidR="00000246" w:rsidRPr="00AB7498">
        <w:rPr>
          <w:rFonts w:ascii="Times New Roman" w:hAnsi="Times New Roman" w:cs="Times New Roman"/>
          <w:sz w:val="28"/>
          <w:szCs w:val="28"/>
        </w:rPr>
        <w:t>одятся</w:t>
      </w:r>
      <w:r w:rsidR="00FB47A5" w:rsidRPr="00AB7498">
        <w:rPr>
          <w:rFonts w:ascii="Times New Roman" w:hAnsi="Times New Roman" w:cs="Times New Roman"/>
          <w:sz w:val="28"/>
          <w:szCs w:val="28"/>
        </w:rPr>
        <w:t xml:space="preserve"> профилактические беседы «О контроле родителей за режимом дня детей </w:t>
      </w:r>
      <w:proofErr w:type="gramStart"/>
      <w:r w:rsidR="00FB47A5" w:rsidRPr="00AB749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B47A5" w:rsidRPr="00AB7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7A5" w:rsidRPr="00AB7498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FB47A5" w:rsidRPr="00AB7498">
        <w:rPr>
          <w:rFonts w:ascii="Times New Roman" w:hAnsi="Times New Roman" w:cs="Times New Roman"/>
          <w:sz w:val="28"/>
          <w:szCs w:val="28"/>
        </w:rPr>
        <w:t xml:space="preserve"> учебное время»,</w:t>
      </w:r>
      <w:r w:rsidR="00EF76D8" w:rsidRPr="00AB7498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="00EF76D8" w:rsidRPr="00AB7498">
        <w:rPr>
          <w:rFonts w:ascii="Times New Roman" w:hAnsi="Times New Roman" w:cs="Times New Roman"/>
          <w:sz w:val="28"/>
          <w:szCs w:val="28"/>
        </w:rPr>
        <w:t>пожаробезопасности</w:t>
      </w:r>
      <w:proofErr w:type="spellEnd"/>
      <w:r w:rsidR="00EF76D8" w:rsidRPr="00AB7498">
        <w:rPr>
          <w:rFonts w:ascii="Times New Roman" w:hAnsi="Times New Roman" w:cs="Times New Roman"/>
          <w:sz w:val="28"/>
          <w:szCs w:val="28"/>
        </w:rPr>
        <w:t>»,</w:t>
      </w:r>
      <w:r w:rsidR="00FB47A5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EF76D8" w:rsidRPr="00AB7498">
        <w:rPr>
          <w:rFonts w:ascii="Times New Roman" w:hAnsi="Times New Roman" w:cs="Times New Roman"/>
          <w:sz w:val="28"/>
          <w:szCs w:val="28"/>
        </w:rPr>
        <w:t>«О контроле родителей за детьми в летний период времени»</w:t>
      </w:r>
      <w:r w:rsidR="00AB4C5A" w:rsidRPr="00AB7498">
        <w:rPr>
          <w:rFonts w:ascii="Times New Roman" w:hAnsi="Times New Roman" w:cs="Times New Roman"/>
          <w:sz w:val="28"/>
          <w:szCs w:val="28"/>
        </w:rPr>
        <w:t xml:space="preserve"> «О контроле родителей за детьми в осенний период времени»</w:t>
      </w:r>
      <w:r w:rsidR="00A963EA" w:rsidRPr="00AB7498">
        <w:rPr>
          <w:rFonts w:ascii="Times New Roman" w:hAnsi="Times New Roman" w:cs="Times New Roman"/>
          <w:sz w:val="28"/>
          <w:szCs w:val="28"/>
        </w:rPr>
        <w:t>, «Обеспечение топливом к зимнему периоду</w:t>
      </w:r>
      <w:r w:rsidR="006970EB" w:rsidRPr="00AB7498">
        <w:rPr>
          <w:rFonts w:ascii="Times New Roman" w:hAnsi="Times New Roman" w:cs="Times New Roman"/>
          <w:sz w:val="28"/>
          <w:szCs w:val="28"/>
        </w:rPr>
        <w:t>».</w:t>
      </w:r>
      <w:r w:rsidR="002F5BBA" w:rsidRPr="00AB7498">
        <w:rPr>
          <w:rFonts w:ascii="Times New Roman" w:hAnsi="Times New Roman" w:cs="Times New Roman"/>
          <w:sz w:val="28"/>
          <w:szCs w:val="28"/>
        </w:rPr>
        <w:t xml:space="preserve"> Р</w:t>
      </w:r>
      <w:r w:rsidR="00FB47A5" w:rsidRPr="00AB7498">
        <w:rPr>
          <w:rFonts w:ascii="Times New Roman" w:hAnsi="Times New Roman" w:cs="Times New Roman"/>
          <w:sz w:val="28"/>
          <w:szCs w:val="28"/>
        </w:rPr>
        <w:t>екоменд</w:t>
      </w:r>
      <w:r w:rsidR="00000246" w:rsidRPr="00AB7498">
        <w:rPr>
          <w:rFonts w:ascii="Times New Roman" w:hAnsi="Times New Roman" w:cs="Times New Roman"/>
          <w:sz w:val="28"/>
          <w:szCs w:val="28"/>
        </w:rPr>
        <w:t>уется</w:t>
      </w:r>
      <w:r w:rsidR="002F5BBA" w:rsidRPr="00AB7498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FB47A5" w:rsidRPr="00AB7498">
        <w:rPr>
          <w:rFonts w:ascii="Times New Roman" w:hAnsi="Times New Roman" w:cs="Times New Roman"/>
          <w:sz w:val="28"/>
          <w:szCs w:val="28"/>
        </w:rPr>
        <w:t xml:space="preserve"> не допускать нахождение детей на объектах, предоставляющих</w:t>
      </w:r>
      <w:r w:rsidR="00EF76D8" w:rsidRPr="00AB7498">
        <w:rPr>
          <w:rFonts w:ascii="Times New Roman" w:hAnsi="Times New Roman" w:cs="Times New Roman"/>
          <w:sz w:val="28"/>
          <w:szCs w:val="28"/>
        </w:rPr>
        <w:t xml:space="preserve"> опасность несовершеннолетним.</w:t>
      </w:r>
    </w:p>
    <w:p w:rsidR="003A0919" w:rsidRPr="00AB7498" w:rsidRDefault="00EF76D8" w:rsidP="002C33B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За 2022 год распростран</w:t>
      </w:r>
      <w:r w:rsidR="001D4659" w:rsidRPr="00AB7498">
        <w:rPr>
          <w:rFonts w:ascii="Times New Roman" w:hAnsi="Times New Roman" w:cs="Times New Roman"/>
          <w:sz w:val="28"/>
          <w:szCs w:val="28"/>
        </w:rPr>
        <w:t>ялись</w:t>
      </w:r>
      <w:r w:rsidRPr="00AB7498">
        <w:rPr>
          <w:rFonts w:ascii="Times New Roman" w:hAnsi="Times New Roman" w:cs="Times New Roman"/>
          <w:sz w:val="28"/>
          <w:szCs w:val="28"/>
        </w:rPr>
        <w:t xml:space="preserve"> п</w:t>
      </w:r>
      <w:r w:rsidR="00FB47A5" w:rsidRPr="00AB7498">
        <w:rPr>
          <w:rFonts w:ascii="Times New Roman" w:hAnsi="Times New Roman" w:cs="Times New Roman"/>
          <w:sz w:val="28"/>
          <w:szCs w:val="28"/>
        </w:rPr>
        <w:t>амятки</w:t>
      </w:r>
      <w:r w:rsidRPr="00AB7498">
        <w:rPr>
          <w:rFonts w:ascii="Times New Roman" w:hAnsi="Times New Roman" w:cs="Times New Roman"/>
          <w:sz w:val="28"/>
          <w:szCs w:val="28"/>
        </w:rPr>
        <w:t xml:space="preserve">: «Ты можешь все изменить!», </w:t>
      </w:r>
      <w:r w:rsidR="00FB47A5" w:rsidRPr="00AB7498">
        <w:rPr>
          <w:rFonts w:ascii="Times New Roman" w:hAnsi="Times New Roman" w:cs="Times New Roman"/>
          <w:sz w:val="28"/>
          <w:szCs w:val="28"/>
        </w:rPr>
        <w:t xml:space="preserve">«Обеспечение безопасности детей», «Осторожно </w:t>
      </w:r>
      <w:proofErr w:type="spellStart"/>
      <w:r w:rsidR="00FB47A5" w:rsidRPr="00AB7498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FB47A5" w:rsidRPr="00AB7498">
        <w:rPr>
          <w:rFonts w:ascii="Times New Roman" w:hAnsi="Times New Roman" w:cs="Times New Roman"/>
          <w:sz w:val="28"/>
          <w:szCs w:val="28"/>
        </w:rPr>
        <w:t>!», «Профилактика  соблюдени</w:t>
      </w:r>
      <w:r w:rsidR="00000246" w:rsidRPr="00AB7498">
        <w:rPr>
          <w:rFonts w:ascii="Times New Roman" w:hAnsi="Times New Roman" w:cs="Times New Roman"/>
          <w:sz w:val="28"/>
          <w:szCs w:val="28"/>
        </w:rPr>
        <w:t>я</w:t>
      </w:r>
      <w:r w:rsidR="00FB47A5" w:rsidRPr="00AB7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7A5" w:rsidRPr="00AB7498">
        <w:rPr>
          <w:rFonts w:ascii="Times New Roman" w:hAnsi="Times New Roman" w:cs="Times New Roman"/>
          <w:sz w:val="28"/>
          <w:szCs w:val="28"/>
        </w:rPr>
        <w:t>пожаробезопасности</w:t>
      </w:r>
      <w:proofErr w:type="spellEnd"/>
      <w:r w:rsidR="00FB47A5" w:rsidRPr="00AB7498">
        <w:rPr>
          <w:rFonts w:ascii="Times New Roman" w:hAnsi="Times New Roman" w:cs="Times New Roman"/>
          <w:sz w:val="28"/>
          <w:szCs w:val="28"/>
        </w:rPr>
        <w:t xml:space="preserve"> в быту», «Сохранение жизни и здоровья </w:t>
      </w:r>
      <w:proofErr w:type="spellStart"/>
      <w:proofErr w:type="gramStart"/>
      <w:r w:rsidR="00FB47A5" w:rsidRPr="00AB7498">
        <w:rPr>
          <w:rFonts w:ascii="Times New Roman" w:hAnsi="Times New Roman" w:cs="Times New Roman"/>
          <w:sz w:val="28"/>
          <w:szCs w:val="28"/>
        </w:rPr>
        <w:t>детей-главна</w:t>
      </w:r>
      <w:bookmarkStart w:id="0" w:name="_GoBack"/>
      <w:bookmarkEnd w:id="0"/>
      <w:r w:rsidR="00FB47A5" w:rsidRPr="00AB7498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FB47A5" w:rsidRPr="00AB7498">
        <w:rPr>
          <w:rFonts w:ascii="Times New Roman" w:hAnsi="Times New Roman" w:cs="Times New Roman"/>
          <w:sz w:val="28"/>
          <w:szCs w:val="28"/>
        </w:rPr>
        <w:t xml:space="preserve"> обязанность взрослых»</w:t>
      </w:r>
      <w:r w:rsidR="00F03C48" w:rsidRPr="00AB7498">
        <w:rPr>
          <w:rFonts w:ascii="Times New Roman" w:hAnsi="Times New Roman" w:cs="Times New Roman"/>
          <w:sz w:val="28"/>
          <w:szCs w:val="28"/>
        </w:rPr>
        <w:t>, «Как защитить ребенка от падения из окна», «Правила поведения на</w:t>
      </w:r>
      <w:r w:rsidR="00DF025D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F03C48" w:rsidRPr="00AB7498">
        <w:rPr>
          <w:rFonts w:ascii="Times New Roman" w:hAnsi="Times New Roman" w:cs="Times New Roman"/>
          <w:sz w:val="28"/>
          <w:szCs w:val="28"/>
        </w:rPr>
        <w:t>воде», «Сами знайте и выполняйте правила движения. Будьте для детей примером дисциплинированности на улице», «</w:t>
      </w:r>
      <w:r w:rsidR="00000246" w:rsidRPr="00AB7498">
        <w:rPr>
          <w:rFonts w:ascii="Times New Roman" w:hAnsi="Times New Roman" w:cs="Times New Roman"/>
          <w:sz w:val="28"/>
          <w:szCs w:val="28"/>
        </w:rPr>
        <w:t>Б</w:t>
      </w:r>
      <w:r w:rsidR="00F03C48" w:rsidRPr="00AB7498">
        <w:rPr>
          <w:rFonts w:ascii="Times New Roman" w:hAnsi="Times New Roman" w:cs="Times New Roman"/>
          <w:sz w:val="28"/>
          <w:szCs w:val="28"/>
        </w:rPr>
        <w:t>езопасност</w:t>
      </w:r>
      <w:r w:rsidR="00000246" w:rsidRPr="00AB7498">
        <w:rPr>
          <w:rFonts w:ascii="Times New Roman" w:hAnsi="Times New Roman" w:cs="Times New Roman"/>
          <w:sz w:val="28"/>
          <w:szCs w:val="28"/>
        </w:rPr>
        <w:t>ь</w:t>
      </w:r>
      <w:r w:rsidR="00F03C48" w:rsidRPr="00AB7498">
        <w:rPr>
          <w:rFonts w:ascii="Times New Roman" w:hAnsi="Times New Roman" w:cs="Times New Roman"/>
          <w:sz w:val="28"/>
          <w:szCs w:val="28"/>
        </w:rPr>
        <w:t xml:space="preserve"> детей в летний период»</w:t>
      </w:r>
      <w:r w:rsidR="00AB4C5A" w:rsidRPr="00AB7498">
        <w:rPr>
          <w:rFonts w:ascii="Times New Roman" w:hAnsi="Times New Roman" w:cs="Times New Roman"/>
          <w:sz w:val="28"/>
          <w:szCs w:val="28"/>
        </w:rPr>
        <w:t>,  «О вреде алкоголя на женский организм», «Гигиена жилища», «Как сохранить здоровье ребенка»</w:t>
      </w:r>
      <w:r w:rsidR="00FB47A5" w:rsidRPr="00AB7498">
        <w:rPr>
          <w:rFonts w:ascii="Times New Roman" w:hAnsi="Times New Roman" w:cs="Times New Roman"/>
          <w:sz w:val="28"/>
          <w:szCs w:val="28"/>
        </w:rPr>
        <w:t>.</w:t>
      </w:r>
      <w:r w:rsidR="002C33B5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33B5" w:rsidRPr="00AB7498" w:rsidRDefault="002C33B5" w:rsidP="00697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3BF2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EF76D8" w:rsidRPr="00AB7498">
        <w:rPr>
          <w:rFonts w:ascii="Times New Roman" w:hAnsi="Times New Roman" w:cs="Times New Roman"/>
          <w:sz w:val="28"/>
          <w:szCs w:val="28"/>
        </w:rPr>
        <w:t xml:space="preserve">Материал  размещается  на сайте учреждения, а так же на страницах в социальных сетях, информационном стенде </w:t>
      </w:r>
      <w:r w:rsidR="00AB7498">
        <w:rPr>
          <w:rFonts w:ascii="Times New Roman" w:hAnsi="Times New Roman" w:cs="Times New Roman"/>
          <w:sz w:val="28"/>
          <w:szCs w:val="28"/>
        </w:rPr>
        <w:t>учреждения,</w:t>
      </w:r>
      <w:r w:rsidR="00EF76D8" w:rsidRPr="00AB7498">
        <w:rPr>
          <w:rFonts w:ascii="Times New Roman" w:hAnsi="Times New Roman" w:cs="Times New Roman"/>
          <w:sz w:val="28"/>
          <w:szCs w:val="28"/>
        </w:rPr>
        <w:t xml:space="preserve"> в уголках специалистов по социальной работе в сельских администрациях, в общественных местах.</w:t>
      </w:r>
    </w:p>
    <w:p w:rsidR="00B82040" w:rsidRPr="00AB7498" w:rsidRDefault="00000246" w:rsidP="00462AEB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B82040" w:rsidRPr="00AB7498">
        <w:rPr>
          <w:rFonts w:ascii="Times New Roman" w:hAnsi="Times New Roman" w:cs="Times New Roman"/>
          <w:sz w:val="28"/>
          <w:szCs w:val="28"/>
        </w:rPr>
        <w:t xml:space="preserve">В  2022 году </w:t>
      </w:r>
      <w:r w:rsidR="00B82040" w:rsidRPr="00AB74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оказана спонсорск</w:t>
      </w:r>
      <w:r w:rsidR="00AB74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="00B82040" w:rsidRPr="00AB74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помощь 5 несовершеннолетним Краснозерского района  в подготовке к школе. Детям были приобретены и вручены  необходимые канцелярские товары на общую сумму 3000руб.  </w:t>
      </w:r>
      <w:proofErr w:type="gramStart"/>
      <w:r w:rsidR="00B82040" w:rsidRPr="00AB74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Поступившему в колледж, приобретены вещи по сезону на общую сумму 6600руб.</w:t>
      </w:r>
      <w:proofErr w:type="gramEnd"/>
    </w:p>
    <w:p w:rsidR="00B82040" w:rsidRPr="00AB7498" w:rsidRDefault="00B82040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</w:t>
      </w:r>
      <w:r w:rsidR="00AB7498">
        <w:rPr>
          <w:rFonts w:ascii="Times New Roman" w:hAnsi="Times New Roman" w:cs="Times New Roman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</w:rPr>
        <w:t xml:space="preserve"> Специалистами по социальной работе через центр социальной поддержки населения оказано содействие в получении  материальной помощи нуждающимся малоимущим семьям:</w:t>
      </w:r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7498">
        <w:rPr>
          <w:rFonts w:ascii="Times New Roman" w:hAnsi="Times New Roman" w:cs="Times New Roman"/>
          <w:sz w:val="28"/>
          <w:szCs w:val="28"/>
        </w:rPr>
        <w:t>- на пожарную безопасность оказана 24 семьям, на общую сумму 545500р.</w:t>
      </w:r>
      <w:proofErr w:type="gramEnd"/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по ТЖС оказано 51 семье, на общую сумму  4907207р.</w:t>
      </w:r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на развитие ЛПХ - 22 семьям 2000240р.</w:t>
      </w:r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на развитие ИП - 21 гражданину 5185000р.</w:t>
      </w:r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на приобретение одежды, топлива, лекарств – 53 семьям 248500р.</w:t>
      </w:r>
    </w:p>
    <w:p w:rsidR="00B82040" w:rsidRPr="00AB7498" w:rsidRDefault="00B82040" w:rsidP="00462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>- в поиске работы оказана материальная помощь 97 гражданам 5683261р.</w:t>
      </w:r>
    </w:p>
    <w:p w:rsidR="009D596A" w:rsidRPr="00AB7498" w:rsidRDefault="00B82040" w:rsidP="0046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  Специалисты по социальной работе оказали содействие 192 семьям с детьми разной категории, в оформлении документов на детские пособия, выплаты, оформлении материальной помощи на одежду и канцелярские товары многодетным семьям. </w:t>
      </w:r>
      <w:r w:rsidR="00462AEB" w:rsidRPr="00AB7498">
        <w:rPr>
          <w:rFonts w:ascii="Times New Roman" w:hAnsi="Times New Roman" w:cs="Times New Roman"/>
          <w:sz w:val="28"/>
          <w:szCs w:val="28"/>
        </w:rPr>
        <w:t>С</w:t>
      </w:r>
      <w:r w:rsidRPr="00AB7498">
        <w:rPr>
          <w:rFonts w:ascii="Times New Roman" w:hAnsi="Times New Roman" w:cs="Times New Roman"/>
          <w:sz w:val="28"/>
          <w:szCs w:val="28"/>
        </w:rPr>
        <w:t xml:space="preserve">пециалистами по социальной работе проведено 14 </w:t>
      </w:r>
      <w:r w:rsidR="007D65AB" w:rsidRPr="00AB7498">
        <w:rPr>
          <w:rFonts w:ascii="Times New Roman" w:hAnsi="Times New Roman" w:cs="Times New Roman"/>
          <w:sz w:val="28"/>
          <w:szCs w:val="28"/>
        </w:rPr>
        <w:t>мероприятий,</w:t>
      </w:r>
      <w:r w:rsidRPr="00AB7498">
        <w:rPr>
          <w:rFonts w:ascii="Times New Roman" w:hAnsi="Times New Roman" w:cs="Times New Roman"/>
          <w:sz w:val="28"/>
          <w:szCs w:val="28"/>
        </w:rPr>
        <w:t xml:space="preserve"> в которых приняли участие 432 ребенка</w:t>
      </w:r>
      <w:r w:rsidR="00462AEB" w:rsidRPr="00AB7498">
        <w:rPr>
          <w:rFonts w:ascii="Times New Roman" w:hAnsi="Times New Roman" w:cs="Times New Roman"/>
          <w:sz w:val="28"/>
          <w:szCs w:val="28"/>
        </w:rPr>
        <w:t>.</w:t>
      </w:r>
    </w:p>
    <w:p w:rsidR="001D0010" w:rsidRPr="00AB7498" w:rsidRDefault="00882156" w:rsidP="001D0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Специалистами "КЦСОН» осуществляется выездная работа в семьи, состоящих на всех видах учета: осуществлено 82 выезда, с целью обследования жилищно-бытовых условий проживания семей, из них 5 экстренных, в том числе совместно с инспекторами ПДН, КДН, 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>- 12 выездов.</w:t>
      </w:r>
    </w:p>
    <w:p w:rsidR="00B82040" w:rsidRPr="00AB7498" w:rsidRDefault="002A2D51" w:rsidP="001D0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B82040" w:rsidRPr="00AB7498">
        <w:rPr>
          <w:rFonts w:ascii="Times New Roman" w:hAnsi="Times New Roman" w:cs="Times New Roman"/>
          <w:sz w:val="28"/>
          <w:szCs w:val="28"/>
        </w:rPr>
        <w:t>За 2022 год оформлено специалистами по социальной работе 459 социальных транспортных карт для граждан пожилого возраста и выдано 413 карт. Принято заявлений на получение мер социальной поддержки «Оформление и выдача микропроцессорной пластиковой карты» через ЕПГУ – 246.</w:t>
      </w:r>
    </w:p>
    <w:p w:rsidR="00574CB4" w:rsidRPr="00AB7498" w:rsidRDefault="002A2D51" w:rsidP="007D65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 отделении социальной реабилитации инвалидов обслужено за 2022 год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6A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обслужен 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591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 (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404</w:t>
      </w:r>
      <w:r w:rsidR="00FA2FC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3C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взрослы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х инвалидов</w:t>
      </w:r>
      <w:r w:rsidR="00E953C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96 детей инвалидов 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48E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ребен</w:t>
      </w:r>
      <w:r w:rsidR="00F504E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148E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6368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статуса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Оказано услуг </w:t>
      </w:r>
      <w:r w:rsidR="00CF111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ИППСУ 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111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22893 </w:t>
      </w:r>
      <w:r w:rsidR="00CF111C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78535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4CB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2AEB" w:rsidRPr="00AB7498" w:rsidRDefault="004356AD" w:rsidP="00462AEB">
      <w:pPr>
        <w:pStyle w:val="a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        </w:t>
      </w:r>
      <w:r w:rsidR="00462AEB" w:rsidRPr="00AB7498">
        <w:rPr>
          <w:rFonts w:ascii="Times New Roman" w:hAnsi="Times New Roman" w:cs="Times New Roman"/>
          <w:sz w:val="28"/>
          <w:szCs w:val="28"/>
          <w:lang w:bidi="he-IL"/>
        </w:rPr>
        <w:t>Прошли реабилитацию за 2022 год 96 детей-инвалидов  (2021 год- 91 ребенок инвалидов).  По возрастным группам это выглядит следующим образом:</w:t>
      </w:r>
    </w:p>
    <w:p w:rsidR="00462AEB" w:rsidRPr="00AB7498" w:rsidRDefault="00462AEB" w:rsidP="00462AEB">
      <w:pPr>
        <w:pStyle w:val="a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>0 до  3-х лет -  5 чел.</w:t>
      </w:r>
    </w:p>
    <w:p w:rsidR="00462AEB" w:rsidRPr="00AB7498" w:rsidRDefault="00462AEB" w:rsidP="00AB7498">
      <w:pPr>
        <w:pStyle w:val="a9"/>
        <w:ind w:right="3685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>4-7 лет  -   13чел.</w:t>
      </w:r>
    </w:p>
    <w:p w:rsidR="00462AEB" w:rsidRPr="00AB7498" w:rsidRDefault="00462AEB" w:rsidP="00AB7498">
      <w:pPr>
        <w:pStyle w:val="a9"/>
        <w:ind w:right="396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smartTag w:uri="urn:schemas-microsoft-com:office:smarttags" w:element="time">
        <w:smartTagPr>
          <w:attr w:name="Minute" w:val="10"/>
          <w:attr w:name="Hour" w:val="8"/>
        </w:smartTagPr>
        <w:r w:rsidRPr="00AB7498">
          <w:rPr>
            <w:rFonts w:ascii="Times New Roman" w:hAnsi="Times New Roman" w:cs="Times New Roman"/>
            <w:sz w:val="28"/>
            <w:szCs w:val="28"/>
            <w:lang w:bidi="he-IL"/>
          </w:rPr>
          <w:t>8-10</w:t>
        </w:r>
      </w:smartTag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лет -    26 чел.</w:t>
      </w:r>
    </w:p>
    <w:p w:rsidR="00462AEB" w:rsidRPr="00AB7498" w:rsidRDefault="00462AEB" w:rsidP="00AB7498">
      <w:pPr>
        <w:pStyle w:val="a9"/>
        <w:ind w:right="567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>11-14 лет – 32 чел.</w:t>
      </w:r>
    </w:p>
    <w:p w:rsidR="00462AEB" w:rsidRPr="00AB7498" w:rsidRDefault="00462AEB" w:rsidP="00462AEB">
      <w:pPr>
        <w:pStyle w:val="a9"/>
        <w:ind w:right="331"/>
        <w:rPr>
          <w:rFonts w:ascii="Times New Roman" w:hAnsi="Times New Roman" w:cs="Times New Roman"/>
          <w:sz w:val="28"/>
          <w:szCs w:val="28"/>
          <w:lang w:bidi="he-IL"/>
        </w:rPr>
      </w:pPr>
      <w:smartTag w:uri="urn:schemas-microsoft-com:office:smarttags" w:element="time">
        <w:smartTagPr>
          <w:attr w:name="Minute" w:val="18"/>
          <w:attr w:name="Hour" w:val="15"/>
        </w:smartTagPr>
        <w:r w:rsidRPr="00AB7498">
          <w:rPr>
            <w:rFonts w:ascii="Times New Roman" w:hAnsi="Times New Roman" w:cs="Times New Roman"/>
            <w:sz w:val="28"/>
            <w:szCs w:val="28"/>
            <w:lang w:bidi="he-IL"/>
          </w:rPr>
          <w:t>15-18</w:t>
        </w:r>
      </w:smartTag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лет -   20 чел.</w:t>
      </w:r>
    </w:p>
    <w:p w:rsidR="00462AEB" w:rsidRPr="00AB7498" w:rsidRDefault="00462AEB" w:rsidP="00462AEB">
      <w:pPr>
        <w:pStyle w:val="a9"/>
        <w:ind w:left="115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Pr="00AB7498">
        <w:rPr>
          <w:rFonts w:ascii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96 детей  имеют ИПР, что составляет 98 % от общего числа детей-инвалидов.  </w:t>
      </w:r>
    </w:p>
    <w:p w:rsidR="00462AEB" w:rsidRPr="00AB7498" w:rsidRDefault="00462AEB" w:rsidP="00462AEB">
      <w:pPr>
        <w:pStyle w:val="a9"/>
        <w:ind w:left="115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Дети - инвалиды по заболеваниям: 2 –слух; 3- </w:t>
      </w:r>
      <w:proofErr w:type="spellStart"/>
      <w:r w:rsidRPr="00AB7498">
        <w:rPr>
          <w:rFonts w:ascii="Times New Roman" w:hAnsi="Times New Roman" w:cs="Times New Roman"/>
          <w:sz w:val="28"/>
          <w:szCs w:val="28"/>
          <w:lang w:bidi="he-IL"/>
        </w:rPr>
        <w:t>онко-гематология</w:t>
      </w:r>
      <w:proofErr w:type="spellEnd"/>
      <w:r w:rsidRPr="00AB7498">
        <w:rPr>
          <w:rFonts w:ascii="Times New Roman" w:hAnsi="Times New Roman" w:cs="Times New Roman"/>
          <w:sz w:val="28"/>
          <w:szCs w:val="28"/>
          <w:lang w:bidi="he-IL"/>
        </w:rPr>
        <w:t xml:space="preserve">; 5- </w:t>
      </w:r>
      <w:proofErr w:type="spellStart"/>
      <w:r w:rsidRPr="00AB7498">
        <w:rPr>
          <w:rFonts w:ascii="Times New Roman" w:hAnsi="Times New Roman" w:cs="Times New Roman"/>
          <w:sz w:val="28"/>
          <w:szCs w:val="28"/>
          <w:lang w:bidi="he-IL"/>
        </w:rPr>
        <w:t>даун-синдром</w:t>
      </w:r>
      <w:proofErr w:type="spellEnd"/>
      <w:r w:rsidRPr="00AB7498">
        <w:rPr>
          <w:rFonts w:ascii="Times New Roman" w:hAnsi="Times New Roman" w:cs="Times New Roman"/>
          <w:sz w:val="28"/>
          <w:szCs w:val="28"/>
          <w:lang w:bidi="he-IL"/>
        </w:rPr>
        <w:t>; 8-сахарный диабет.</w:t>
      </w:r>
    </w:p>
    <w:p w:rsidR="009803D4" w:rsidRPr="00AB7498" w:rsidRDefault="00574CB4" w:rsidP="0056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    </w:t>
      </w:r>
      <w:r w:rsidR="00D92859" w:rsidRPr="00AB7498">
        <w:rPr>
          <w:rFonts w:ascii="Times New Roman" w:hAnsi="Times New Roman" w:cs="Times New Roman"/>
          <w:sz w:val="28"/>
          <w:szCs w:val="28"/>
        </w:rPr>
        <w:t xml:space="preserve">В группе дневного пребывания прошли реабилитацию </w:t>
      </w:r>
      <w:r w:rsidR="00CF3E61" w:rsidRPr="00AB7498">
        <w:rPr>
          <w:rFonts w:ascii="Times New Roman" w:hAnsi="Times New Roman" w:cs="Times New Roman"/>
          <w:sz w:val="28"/>
          <w:szCs w:val="28"/>
        </w:rPr>
        <w:t>7</w:t>
      </w:r>
      <w:r w:rsidR="00B067E9" w:rsidRPr="00AB7498">
        <w:rPr>
          <w:rFonts w:ascii="Times New Roman" w:hAnsi="Times New Roman" w:cs="Times New Roman"/>
          <w:sz w:val="28"/>
          <w:szCs w:val="28"/>
        </w:rPr>
        <w:t>2</w:t>
      </w:r>
      <w:r w:rsidR="00D92859" w:rsidRPr="00AB7498">
        <w:rPr>
          <w:rFonts w:ascii="Times New Roman" w:hAnsi="Times New Roman" w:cs="Times New Roman"/>
          <w:sz w:val="28"/>
          <w:szCs w:val="28"/>
        </w:rPr>
        <w:t xml:space="preserve"> к</w:t>
      </w:r>
      <w:r w:rsidR="009803D4" w:rsidRPr="00AB7498">
        <w:rPr>
          <w:rFonts w:ascii="Times New Roman" w:hAnsi="Times New Roman" w:cs="Times New Roman"/>
          <w:sz w:val="28"/>
          <w:szCs w:val="28"/>
        </w:rPr>
        <w:t>лиент</w:t>
      </w:r>
      <w:r w:rsidR="00CF3E61" w:rsidRPr="00AB7498">
        <w:rPr>
          <w:rFonts w:ascii="Times New Roman" w:hAnsi="Times New Roman" w:cs="Times New Roman"/>
          <w:sz w:val="28"/>
          <w:szCs w:val="28"/>
        </w:rPr>
        <w:t>а</w:t>
      </w:r>
      <w:r w:rsidR="009803D4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368E" w:rsidRPr="00DC236E">
        <w:rPr>
          <w:rFonts w:ascii="Times New Roman" w:hAnsi="Times New Roman" w:cs="Times New Roman"/>
          <w:sz w:val="28"/>
          <w:szCs w:val="28"/>
        </w:rPr>
        <w:t>из них</w:t>
      </w:r>
      <w:r w:rsidR="0016368E"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27E5" w:rsidRPr="00AB7498">
        <w:rPr>
          <w:rFonts w:ascii="Times New Roman" w:hAnsi="Times New Roman" w:cs="Times New Roman"/>
          <w:sz w:val="28"/>
          <w:szCs w:val="28"/>
        </w:rPr>
        <w:t>11</w:t>
      </w:r>
      <w:r w:rsidR="00D92859" w:rsidRPr="00AB7498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A10078" w:rsidRPr="00AB7498">
        <w:rPr>
          <w:rFonts w:ascii="Times New Roman" w:hAnsi="Times New Roman" w:cs="Times New Roman"/>
          <w:sz w:val="28"/>
          <w:szCs w:val="28"/>
        </w:rPr>
        <w:t>ов</w:t>
      </w:r>
      <w:r w:rsidR="009803D4" w:rsidRPr="00AB7498">
        <w:rPr>
          <w:rFonts w:ascii="Times New Roman" w:hAnsi="Times New Roman" w:cs="Times New Roman"/>
          <w:sz w:val="28"/>
          <w:szCs w:val="28"/>
        </w:rPr>
        <w:t>.</w:t>
      </w:r>
      <w:r w:rsidR="00354F9A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9803D4" w:rsidRPr="00AB7498">
        <w:rPr>
          <w:rFonts w:ascii="Times New Roman" w:hAnsi="Times New Roman" w:cs="Times New Roman"/>
          <w:sz w:val="28"/>
          <w:szCs w:val="28"/>
        </w:rPr>
        <w:t xml:space="preserve">За 2022 год  получено денежных средств  - </w:t>
      </w:r>
      <w:r w:rsidR="00E841BF" w:rsidRPr="00AB7498">
        <w:rPr>
          <w:rFonts w:ascii="Times New Roman" w:hAnsi="Times New Roman" w:cs="Times New Roman"/>
          <w:sz w:val="28"/>
          <w:szCs w:val="28"/>
        </w:rPr>
        <w:t>88,9</w:t>
      </w:r>
      <w:r w:rsidR="00630A59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9803D4" w:rsidRPr="00AB7498">
        <w:rPr>
          <w:rFonts w:ascii="Times New Roman" w:hAnsi="Times New Roman" w:cs="Times New Roman"/>
          <w:sz w:val="28"/>
          <w:szCs w:val="28"/>
        </w:rPr>
        <w:t>тыс. руб</w:t>
      </w:r>
      <w:r w:rsidR="00817838" w:rsidRPr="00AB7498">
        <w:rPr>
          <w:rFonts w:ascii="Times New Roman" w:hAnsi="Times New Roman" w:cs="Times New Roman"/>
          <w:sz w:val="28"/>
          <w:szCs w:val="28"/>
        </w:rPr>
        <w:t>.</w:t>
      </w:r>
      <w:r w:rsidR="006F09DE" w:rsidRPr="00AB7498">
        <w:rPr>
          <w:rFonts w:ascii="Times New Roman" w:hAnsi="Times New Roman" w:cs="Times New Roman"/>
          <w:sz w:val="28"/>
          <w:szCs w:val="28"/>
        </w:rPr>
        <w:t xml:space="preserve"> </w:t>
      </w:r>
      <w:r w:rsidR="00354F9A" w:rsidRPr="00AB7498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 является социальная адаптация граждан пожилого возраста и инвалидов, направленная на сохранение и укрепление психического и физического здоровья, формирование активной жизненной позиции, развитие и реализацию творческого и интеллектуального потенциала получателей социальных услуг. </w:t>
      </w:r>
      <w:r w:rsidR="002E34AE" w:rsidRPr="00AB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775" w:rsidRPr="00AB7498" w:rsidRDefault="00063775" w:rsidP="0006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</w:t>
      </w:r>
      <w:r w:rsidRPr="00AB7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комплексном центре социального обслуживания населения продолжает работать  «Школа неформального (родственного) ухода за гражданами пожилого возраста и инвалидами». Школа ухода организована для проведения обучения навык</w:t>
      </w:r>
      <w:r w:rsidR="009E5719" w:rsidRPr="00AB7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B7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ухода специалистов комплексного центра, родственников и иных лиц, осуществляющих уход за гражданами пожилого возраста и инвалидами. За 2022 год в школе</w:t>
      </w:r>
      <w:r w:rsidR="004E50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ухода </w:t>
      </w:r>
      <w:r w:rsidR="004E50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прошли обучение</w:t>
      </w:r>
      <w:r w:rsidR="0016368E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 человек</w:t>
      </w:r>
      <w:r w:rsidR="0081783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E50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3775" w:rsidRPr="00AB7498" w:rsidRDefault="00063775" w:rsidP="0006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0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5A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80624E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комплексного центра;</w:t>
      </w:r>
    </w:p>
    <w:p w:rsidR="001B407B" w:rsidRPr="00AB7498" w:rsidRDefault="00063775" w:rsidP="0006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</w:t>
      </w:r>
      <w:r w:rsidR="004E50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человек из числа родственников, осуществ</w:t>
      </w:r>
      <w:r w:rsidR="00725F7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ляющих уход за </w:t>
      </w:r>
      <w:r w:rsidR="001634B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пожилого возраста и инвалидами и 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 </w:t>
      </w:r>
      <w:r w:rsidR="00061F0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3071C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нуждающи</w:t>
      </w:r>
      <w:r w:rsidR="00061F0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071C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ся в постороннем уходе</w:t>
      </w:r>
      <w:r w:rsidR="001634B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7780" w:rsidRPr="00AB7498" w:rsidRDefault="009E5719" w:rsidP="0006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</w:t>
      </w: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</w:t>
      </w:r>
      <w:r w:rsidR="001B407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F7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D3443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25F7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емам</w:t>
      </w:r>
      <w:proofErr w:type="gramEnd"/>
      <w:r w:rsidR="00725F7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1F8F" w:rsidRPr="00AB7498" w:rsidRDefault="0032534A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1. "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ЛФК и массажа для ослабленного больного. Организация пространства для тяжелобольного. Использование реабилитационного оборудования».</w:t>
      </w:r>
    </w:p>
    <w:p w:rsidR="0032534A" w:rsidRPr="00AB7498" w:rsidRDefault="00471F8F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34A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2. "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питания для больного диабетом».</w:t>
      </w:r>
    </w:p>
    <w:p w:rsidR="0032534A" w:rsidRPr="00AB7498" w:rsidRDefault="0032534A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3. "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Деменция</w:t>
      </w:r>
      <w:r w:rsidR="00061F0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особенности коммуникации с человеком, имеющим </w:t>
      </w:r>
      <w:r w:rsidR="004F12F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когнитивные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32534A" w:rsidRPr="00AB7498" w:rsidRDefault="0032534A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4. «Организация пространства для ослабленных пожилых людей и инвалидов. Использование при уходе за ними технических средств реабилитации».</w:t>
      </w:r>
    </w:p>
    <w:p w:rsidR="0032534A" w:rsidRPr="00AB7498" w:rsidRDefault="0032534A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5. «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Осложнения при </w:t>
      </w:r>
      <w:proofErr w:type="spellStart"/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маломобильности</w:t>
      </w:r>
      <w:proofErr w:type="spellEnd"/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 Профилактика контрактур. Обучение приемам массажа, пассивной и активной гимнастик</w:t>
      </w:r>
      <w:r w:rsidR="00061F0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1F8F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71F8F" w:rsidRPr="00AB7498" w:rsidRDefault="00471F8F" w:rsidP="0032534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«Перемещение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маломобильного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в пределах кровати»</w:t>
      </w:r>
      <w:r w:rsidR="003D157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 «Значение физических упражнений для больных с НОМК».</w:t>
      </w:r>
    </w:p>
    <w:p w:rsidR="00E95DBA" w:rsidRPr="00AB7498" w:rsidRDefault="00B70499" w:rsidP="004E506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2022 год</w:t>
      </w:r>
      <w:r w:rsidR="009513E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11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услугами 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95DBA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95DBA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B311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5DBA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проката 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 средств воспользовал</w:t>
      </w:r>
      <w:r w:rsidR="005B311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 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1C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выдано в пользование 1</w:t>
      </w:r>
      <w:r w:rsidR="006327E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3071C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</w:t>
      </w:r>
      <w:r w:rsidR="00504562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3071C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3798" w:rsidRPr="00AB7498" w:rsidRDefault="006327E5" w:rsidP="00A33798">
      <w:pPr>
        <w:jc w:val="both"/>
        <w:rPr>
          <w:rFonts w:ascii="Times New Roman" w:hAnsi="Times New Roman" w:cs="Times New Roman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отделении милосердия </w:t>
      </w:r>
      <w:r w:rsidR="004C66C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граждан пожилого возраста и инвалидов </w:t>
      </w:r>
      <w:proofErr w:type="gramStart"/>
      <w:r w:rsidR="004C66C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4C66C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Петропавловка  проживает на </w:t>
      </w:r>
      <w:r w:rsidR="002B476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01 января</w:t>
      </w:r>
      <w:r w:rsidR="009513E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B476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24950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171A8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596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18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пожилого возраста и инвалидов.</w:t>
      </w:r>
      <w:r w:rsidR="00A33798" w:rsidRPr="00AB7498">
        <w:rPr>
          <w:rFonts w:ascii="Times New Roman" w:hAnsi="Times New Roman" w:cs="Times New Roman"/>
          <w:sz w:val="28"/>
          <w:szCs w:val="28"/>
        </w:rPr>
        <w:t xml:space="preserve">   З</w:t>
      </w:r>
      <w:r w:rsidR="00A33798" w:rsidRPr="00AB7498">
        <w:rPr>
          <w:rFonts w:ascii="Times New Roman" w:hAnsi="Times New Roman" w:cs="Times New Roman"/>
          <w:sz w:val="28"/>
          <w:lang w:bidi="he-IL"/>
        </w:rPr>
        <w:t>а 2022 год обслужено  22  человека (в 2021 г.- 22 чел.), которые  внесли в кассу учреждения плату за стационарное социальное обслуживание и социальные услуги  2073613 рублей 35 копеек (2021 год - 2341147 рублей).</w:t>
      </w:r>
      <w:r w:rsidR="00A33798" w:rsidRPr="00AB7498">
        <w:rPr>
          <w:rFonts w:ascii="Times New Roman" w:hAnsi="Times New Roman" w:cs="Times New Roman"/>
          <w:sz w:val="28"/>
          <w:szCs w:val="28"/>
        </w:rPr>
        <w:t xml:space="preserve"> Количество  оказанных социальных услуг за 2022 год в рамках ИППСУ составило 71734 услуг (в 2021г - 96233 услуги),   сверх объёмов  ИППСУ составило 25461 услуг (в 2021г - 107059 услуг).  </w:t>
      </w:r>
    </w:p>
    <w:p w:rsidR="00A33798" w:rsidRPr="00AB7498" w:rsidRDefault="00A33798" w:rsidP="00A337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lang w:bidi="he-IL"/>
        </w:rPr>
        <w:t xml:space="preserve">        Доходы от услуг уменьшались, так как в ноябре 2021 года в отделении был начат ремонт и закончился в конце мая 2022 года. Количество проживающих в отделении с начала года по и</w:t>
      </w:r>
      <w:r w:rsidRPr="00AB7498">
        <w:rPr>
          <w:sz w:val="28"/>
          <w:lang w:bidi="he-IL"/>
        </w:rPr>
        <w:t xml:space="preserve">юнь месяц 7 человек. 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направляются на питание клиентов, мягкий инвентарь, оборудование, коммунальные услуги, медикаменты и средства личной гигиены и прочие расходы на содержание клиентов и развитие базы отделения милосердия.</w:t>
      </w:r>
    </w:p>
    <w:p w:rsidR="00B70D67" w:rsidRPr="00AB7498" w:rsidRDefault="00B70D67" w:rsidP="000577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Для продления жизни и поддержания здоровья клиентов отделения делается всё необходимое: соблюдаются санитарные нормы и правила, нормы питания, режим дня пожилых людей, проводятся культурные мероприятия с непосредственным участием проживающих, проводятся беседы медработник</w:t>
      </w:r>
      <w:r w:rsidR="0073442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диспансеризация клиентов.</w:t>
      </w:r>
      <w:r w:rsidR="00B36D68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0D67" w:rsidRPr="00AB7498" w:rsidRDefault="0055656D" w:rsidP="0005774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возраст проживающих в отделении милосердия: женщины </w:t>
      </w:r>
      <w:r w:rsidR="0057793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, мужчины 7</w:t>
      </w:r>
      <w:r w:rsidR="0056647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70D6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</w:t>
      </w:r>
    </w:p>
    <w:p w:rsidR="0056647B" w:rsidRPr="00AB7498" w:rsidRDefault="00B70D67" w:rsidP="0005774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 клиентами проводятся различные социально-культурные мероприятия, беседы. </w:t>
      </w:r>
    </w:p>
    <w:p w:rsidR="00152339" w:rsidRPr="00AB7498" w:rsidRDefault="00B70D67" w:rsidP="001523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5166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6757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отделении милосердия для граждан пожилого возраста и инвалидов </w:t>
      </w:r>
      <w:r w:rsidR="004B28F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934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</w:t>
      </w:r>
      <w:r w:rsidR="00E51E1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D337D1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емонт</w:t>
      </w:r>
      <w:r w:rsidR="00E51E17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233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98D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233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ыполнены следующие виды работ: перепланировка с размещением помещений </w:t>
      </w:r>
      <w:proofErr w:type="spellStart"/>
      <w:r w:rsidR="0015233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приемно</w:t>
      </w:r>
      <w:proofErr w:type="spellEnd"/>
      <w:r w:rsidR="00152339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–карантинного отделения, устройство выгреба для отведения канализационных стоков от помещений, подлежащих ремонту.</w:t>
      </w:r>
    </w:p>
    <w:p w:rsidR="007E179B" w:rsidRPr="00AB7498" w:rsidRDefault="0016368E" w:rsidP="007E179B">
      <w:pPr>
        <w:pStyle w:val="a7"/>
        <w:jc w:val="both"/>
        <w:rPr>
          <w:color w:val="FF0000"/>
          <w:szCs w:val="28"/>
        </w:rPr>
      </w:pPr>
      <w:r w:rsidRPr="00AB7498">
        <w:rPr>
          <w:color w:val="000000" w:themeColor="text1"/>
          <w:szCs w:val="28"/>
          <w:lang w:bidi="he-IL"/>
        </w:rPr>
        <w:t xml:space="preserve">       Отделение социальной реабилитации несовершеннолетних р</w:t>
      </w:r>
      <w:r w:rsidR="007E179B" w:rsidRPr="00AB7498">
        <w:rPr>
          <w:color w:val="000000" w:themeColor="text1"/>
          <w:szCs w:val="28"/>
          <w:lang w:bidi="he-IL"/>
        </w:rPr>
        <w:t xml:space="preserve">ассчитано (плановая мощность) на 30 мест. </w:t>
      </w:r>
    </w:p>
    <w:p w:rsidR="007E179B" w:rsidRPr="00AB7498" w:rsidRDefault="0016368E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 xml:space="preserve">        </w:t>
      </w:r>
      <w:r w:rsidR="007E179B" w:rsidRPr="00AB7498">
        <w:rPr>
          <w:sz w:val="28"/>
          <w:szCs w:val="28"/>
        </w:rPr>
        <w:t>Штатным расписанием предусмотрено 25 единиц. Списочный состав работающих в отделении на конец года - 26 человек</w:t>
      </w:r>
      <w:r w:rsidR="00C901A3">
        <w:rPr>
          <w:sz w:val="28"/>
          <w:szCs w:val="28"/>
        </w:rPr>
        <w:t>.</w:t>
      </w:r>
      <w:r w:rsidR="007E179B" w:rsidRPr="00AB7498">
        <w:rPr>
          <w:sz w:val="28"/>
          <w:szCs w:val="28"/>
        </w:rPr>
        <w:t xml:space="preserve"> Из них 22 — женщины, 4 — мужчины. </w:t>
      </w:r>
    </w:p>
    <w:p w:rsidR="007E179B" w:rsidRPr="00AB7498" w:rsidRDefault="007E179B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 xml:space="preserve">В разрезе образования: </w:t>
      </w:r>
    </w:p>
    <w:p w:rsidR="007E179B" w:rsidRPr="00AB7498" w:rsidRDefault="007E179B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>-</w:t>
      </w:r>
      <w:proofErr w:type="gramStart"/>
      <w:r w:rsidRPr="00AB7498">
        <w:rPr>
          <w:sz w:val="28"/>
          <w:szCs w:val="28"/>
        </w:rPr>
        <w:t>высшее</w:t>
      </w:r>
      <w:proofErr w:type="gramEnd"/>
      <w:r w:rsidRPr="00AB7498">
        <w:rPr>
          <w:sz w:val="28"/>
          <w:szCs w:val="28"/>
        </w:rPr>
        <w:t xml:space="preserve"> — 4 человека; </w:t>
      </w:r>
    </w:p>
    <w:p w:rsidR="007E179B" w:rsidRPr="00AB7498" w:rsidRDefault="007E179B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 xml:space="preserve">-среднее профессиональное — 9 человек; </w:t>
      </w:r>
    </w:p>
    <w:p w:rsidR="007E179B" w:rsidRPr="00AB7498" w:rsidRDefault="007E179B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>-</w:t>
      </w:r>
      <w:proofErr w:type="gramStart"/>
      <w:r w:rsidRPr="00AB7498">
        <w:rPr>
          <w:sz w:val="28"/>
          <w:szCs w:val="28"/>
        </w:rPr>
        <w:t>начальное</w:t>
      </w:r>
      <w:proofErr w:type="gramEnd"/>
      <w:r w:rsidRPr="00AB7498">
        <w:rPr>
          <w:sz w:val="28"/>
          <w:szCs w:val="28"/>
        </w:rPr>
        <w:t xml:space="preserve"> профессиональное — 8 человек;</w:t>
      </w:r>
    </w:p>
    <w:p w:rsidR="007E179B" w:rsidRPr="00AB7498" w:rsidRDefault="007E179B" w:rsidP="007E179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B7498">
        <w:rPr>
          <w:sz w:val="28"/>
          <w:szCs w:val="28"/>
        </w:rPr>
        <w:t xml:space="preserve">-среднее (полное) -5 человек. </w:t>
      </w:r>
    </w:p>
    <w:p w:rsidR="007E179B" w:rsidRPr="00AB7498" w:rsidRDefault="007E179B" w:rsidP="007D65AB">
      <w:pPr>
        <w:pStyle w:val="a4"/>
        <w:spacing w:after="0"/>
        <w:jc w:val="both"/>
        <w:rPr>
          <w:color w:val="000000" w:themeColor="text1"/>
          <w:sz w:val="28"/>
          <w:szCs w:val="28"/>
        </w:rPr>
      </w:pPr>
      <w:r w:rsidRPr="00AB7498">
        <w:rPr>
          <w:color w:val="000000" w:themeColor="text1"/>
          <w:sz w:val="28"/>
          <w:szCs w:val="28"/>
        </w:rPr>
        <w:t xml:space="preserve">   </w:t>
      </w:r>
      <w:r w:rsidR="007D65AB" w:rsidRPr="00AB7498">
        <w:rPr>
          <w:color w:val="000000" w:themeColor="text1"/>
          <w:sz w:val="28"/>
          <w:szCs w:val="28"/>
        </w:rPr>
        <w:t xml:space="preserve"> </w:t>
      </w:r>
      <w:r w:rsidRPr="00AB7498">
        <w:rPr>
          <w:color w:val="000000" w:themeColor="text1"/>
          <w:sz w:val="28"/>
          <w:szCs w:val="28"/>
        </w:rPr>
        <w:t xml:space="preserve">За 2022 год свой профессиональный уровень повысили: </w:t>
      </w:r>
    </w:p>
    <w:p w:rsidR="007E179B" w:rsidRPr="00AB7498" w:rsidRDefault="007E179B" w:rsidP="00DC23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–заведующая отделением участвовала в интерактивных и очном семинарах по технологии проведения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супервизии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Новосибирской области; семинарах «Доступная среда для инвалидов по слуху на объектах социальной инфраструктуры: проблемы и пути их решения» и «Обеспечение доступности объектов социально, инженерной и транспортной инфраструктуры для инвалидов по зрению в сопровождении собаки-проводника»;</w:t>
      </w:r>
      <w:proofErr w:type="gramEnd"/>
    </w:p>
    <w:p w:rsidR="007E179B" w:rsidRPr="00AB7498" w:rsidRDefault="007E179B" w:rsidP="00DC23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воспитатель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Хроликова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П. приняла участие в областном конкурсе «Воспитатель 2022» среди специализированных учреждений Новосибирской области;</w:t>
      </w:r>
    </w:p>
    <w:p w:rsidR="007E179B" w:rsidRPr="00AB7498" w:rsidRDefault="007E179B" w:rsidP="00DC23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–воспитатель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Шиян</w:t>
      </w:r>
      <w:proofErr w:type="spellEnd"/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стала победителем Всероссийского конкурса «День Великой Победы», посвященном Дню Победы в Великой Отечественной войне, со сценарием праздника «Память в наших сердцах», четыре работы воспитанников стали призерами Всероссийского творческого конкурса «Мир глазами детей», Награждена Благодарственным письмом за работу с детьми и участие в региональном этапе Всероссийского конкурса детских рисунков «Лес – наш главный интерес» и за работу победителя среди представленных работ</w:t>
      </w: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7E179B" w:rsidRPr="00AB7498" w:rsidRDefault="007E179B" w:rsidP="007E1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течение года прошли реабилитацию 98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(2021 – 116) 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несовершеннолетних: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Краснозерский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18 (2021 – 16),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 23 (2021 – 11),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Карасукский район – 19 (2021 – 22)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Доволенский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2 (2021 – 26)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Купинский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3 (2021 – 8)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Баганский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27 (2021 – 31)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Мошковский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6 (2021 – 0)</w:t>
      </w:r>
    </w:p>
    <w:p w:rsidR="007E179B" w:rsidRPr="00AB7498" w:rsidRDefault="007E179B" w:rsidP="007E179B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Чистоозерный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– 0 (2021 – 2)</w:t>
      </w:r>
    </w:p>
    <w:p w:rsidR="007E179B" w:rsidRPr="00AB7498" w:rsidRDefault="00887D2F" w:rsidP="007D65A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E179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наполняемость учреждения  за данный промежуток времени составила </w:t>
      </w:r>
      <w:r w:rsidR="00CB6325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E179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(2021 год – 24 человек). </w:t>
      </w:r>
      <w:r w:rsidR="007E179B"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Это связано с тем, что в августе проходил текущий ремонт и прием и реабилитация несовершеннолетних не проводились, в связи с эпидемиологической ситуацией прием был ограничен. А также сокращение помещения несовершеннолетних в отделение связано с введением нового Порядка </w:t>
      </w:r>
      <w:r w:rsidR="007E179B" w:rsidRPr="00AB7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сиротства. </w:t>
      </w:r>
      <w:r w:rsidR="007E179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60,4% по отношению к прошлому году. Осталось в учреждении  на 01.01.2023 год  13 человек. 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Прошедшие через отделение 98 ч., это дети из 49 семей, в том числе 18 из многодетных, 26 из неполных, 37 из  </w:t>
      </w: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малообеспеченной</w:t>
      </w:r>
      <w:proofErr w:type="gram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год выбыли 85 детей (2021 год - 96 детей). 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</w:t>
      </w:r>
      <w:proofErr w:type="gram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выбывших</w:t>
      </w:r>
      <w:proofErr w:type="gram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родные семьи –  69 детей (2021 год - 85); 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-в приемные  семьи –5 детей (2021 год - 10);</w:t>
      </w:r>
    </w:p>
    <w:p w:rsidR="007E179B" w:rsidRPr="00AB7498" w:rsidRDefault="007E179B" w:rsidP="007D65AB">
      <w:pPr>
        <w:shd w:val="clear" w:color="auto" w:fill="FAFBFD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-учреждение для детей-сирот                                                                                                    и детей, оставшихся без попечения родителей – 1 ребенок (2021 год – 0); 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-учреждения социальной реабилитации несовершеннолетних НСО – 10 детей</w:t>
      </w:r>
      <w:r w:rsidR="007D65AB"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179B" w:rsidRPr="00AB7498" w:rsidRDefault="007E179B" w:rsidP="007D65AB">
      <w:pPr>
        <w:shd w:val="clear" w:color="auto" w:fill="FAFBFD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98,82 % детей вернулись в родные семьи и семьи их замещающие (в 2021 г. - 100%). </w:t>
      </w:r>
    </w:p>
    <w:p w:rsidR="007E179B" w:rsidRPr="00AB7498" w:rsidRDefault="007E179B" w:rsidP="007D65AB">
      <w:pPr>
        <w:pStyle w:val="a4"/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AB7498">
        <w:rPr>
          <w:color w:val="000000" w:themeColor="text1"/>
          <w:sz w:val="28"/>
          <w:szCs w:val="28"/>
        </w:rPr>
        <w:t xml:space="preserve">Специалисты центра приняли участие в  3 судебных заседаниях по лишению родительских прав. </w:t>
      </w:r>
    </w:p>
    <w:p w:rsidR="007E179B" w:rsidRPr="00AB7498" w:rsidRDefault="007E179B" w:rsidP="007D65AB">
      <w:pPr>
        <w:pStyle w:val="a4"/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AB7498">
        <w:rPr>
          <w:color w:val="000000" w:themeColor="text1"/>
          <w:sz w:val="28"/>
          <w:szCs w:val="28"/>
        </w:rPr>
        <w:t>В банке данных  предполагаемых приемных родителей значится  4 кандидата.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749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DC236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а 2022 год за медицинской помощью в ГБУЗ </w:t>
      </w:r>
      <w:proofErr w:type="spellStart"/>
      <w:r w:rsidRPr="00AB7498">
        <w:rPr>
          <w:rFonts w:ascii="Times New Roman" w:hAnsi="Times New Roman" w:cs="Times New Roman"/>
          <w:color w:val="000000"/>
          <w:sz w:val="28"/>
          <w:szCs w:val="28"/>
        </w:rPr>
        <w:t>Краснозерская</w:t>
      </w:r>
      <w:proofErr w:type="spellEnd"/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 ЦРБ</w:t>
      </w: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 xml:space="preserve"> и ФАП с. </w:t>
      </w:r>
      <w:proofErr w:type="spellStart"/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Лобино</w:t>
      </w:r>
      <w:proofErr w:type="spellEnd"/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 было </w:t>
      </w:r>
      <w:r w:rsidRPr="00AB7498">
        <w:rPr>
          <w:rFonts w:ascii="Times New Roman" w:hAnsi="Times New Roman" w:cs="Times New Roman"/>
          <w:sz w:val="28"/>
          <w:szCs w:val="28"/>
        </w:rPr>
        <w:t xml:space="preserve">26 </w:t>
      </w: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обращения, в 2021 году – 17 обращений. 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Прошли диспансеризацию в марте, мае 2022 году 31 ребенок 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За 2</w:t>
      </w: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022 год были обследованы несовершеннолетние следующими узкими специалистами: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-стоматолог – 1;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-хирург – 6;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-педиатр – 1;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>-фельдшер – 18.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BFD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AB7498">
        <w:rPr>
          <w:rFonts w:ascii="Times New Roman" w:hAnsi="Times New Roman" w:cs="Times New Roman"/>
          <w:sz w:val="28"/>
          <w:szCs w:val="28"/>
          <w:shd w:val="clear" w:color="auto" w:fill="FAFBFD"/>
        </w:rPr>
        <w:t xml:space="preserve">2022 год были госпитализирован 1 ребенок. 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В 2022 г. от гриппа привиты 24 сотрудников Центра и 16 воспитанников, </w:t>
      </w:r>
      <w:r w:rsidRPr="00AB7498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B7498">
        <w:rPr>
          <w:rFonts w:ascii="Times New Roman" w:hAnsi="Times New Roman" w:cs="Times New Roman"/>
          <w:color w:val="000000"/>
          <w:sz w:val="28"/>
          <w:szCs w:val="28"/>
        </w:rPr>
        <w:t>-манту – 1 ребенок.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sz w:val="28"/>
          <w:szCs w:val="28"/>
        </w:rPr>
        <w:t xml:space="preserve">За 2022 года в МКОУ </w:t>
      </w:r>
      <w:proofErr w:type="spellStart"/>
      <w:r w:rsidRPr="00AB7498">
        <w:rPr>
          <w:rFonts w:ascii="Times New Roman" w:hAnsi="Times New Roman" w:cs="Times New Roman"/>
          <w:sz w:val="28"/>
          <w:szCs w:val="28"/>
        </w:rPr>
        <w:t>Лобинская</w:t>
      </w:r>
      <w:proofErr w:type="spellEnd"/>
      <w:r w:rsidRPr="00AB7498">
        <w:rPr>
          <w:rFonts w:ascii="Times New Roman" w:hAnsi="Times New Roman" w:cs="Times New Roman"/>
          <w:sz w:val="28"/>
          <w:szCs w:val="28"/>
        </w:rPr>
        <w:t xml:space="preserve"> СОШ с 1 по 11 класс обучались</w:t>
      </w: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 63</w:t>
      </w:r>
      <w:r w:rsidRPr="00AB7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498">
        <w:rPr>
          <w:rFonts w:ascii="Times New Roman" w:hAnsi="Times New Roman" w:cs="Times New Roman"/>
          <w:color w:val="000000"/>
          <w:sz w:val="28"/>
          <w:szCs w:val="28"/>
        </w:rPr>
        <w:t>воспитанника нашего учреждения (в 2021 году - 54 учеников).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C236E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отделении</w:t>
      </w: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организована работа с подростками, состоящими на учете в органах внутренних дел.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Продолжили свою деятельность кружки: «Джутовая филигрань», «Чудеса аппликации», «Не скучайте, ручки!», «Я и мое здоровье», «Мир оберегов», «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Домисолька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»,  в которых были заняты за отчетный период 100% воспитанников в возрасте от 7 до 18 лет.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течение отчетного периода были организованы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профориентационные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выходы-экскурсии в пожарную часть, в администрацию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Лобинского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м/о, в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Лобинскую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участковую больницу, почтовое отделение, торговые учреждения,</w:t>
      </w:r>
      <w:r w:rsidRPr="00AB7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>онлайн-экскурсии</w:t>
      </w:r>
      <w:proofErr w:type="spellEnd"/>
      <w:r w:rsidRPr="00AB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организации другой профильной направленности,  а также в музеи и картинные галереи. 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в работе реабилитационного центра являются: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защита прав и интересов несовершеннолетних;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</w:t>
      </w:r>
      <w:proofErr w:type="spellStart"/>
      <w:r w:rsidRPr="00AB7498">
        <w:rPr>
          <w:rFonts w:ascii="Times New Roman" w:hAnsi="Times New Roman" w:cs="Times New Roman"/>
          <w:color w:val="000000"/>
          <w:sz w:val="28"/>
          <w:szCs w:val="28"/>
        </w:rPr>
        <w:t>медико-психолого-педагогической</w:t>
      </w:r>
      <w:proofErr w:type="spellEnd"/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 помощи семье и детям по ликвидации кризисной ситуации в семье;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оказание содействия по возвращению несовершеннолетних детей к родителям и лицам их замещающим;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охрана и укрепление здоровья;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восстановление статуса ребенка в семье;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предоставление ребенку качественное изменение условий жизни;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выявление и развитие индивидуальных творческих способностей детей;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формирование житейских умений и навыков;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>- скоординирована работа всех служб и организаций по профилактике безнадзорности и правонарушений.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Прошли различные социально-значимые мероприятия духовно-нравственного направления. Это: </w:t>
      </w:r>
      <w:proofErr w:type="gramStart"/>
      <w:r w:rsidRPr="00AB7498">
        <w:rPr>
          <w:rFonts w:ascii="Times New Roman" w:hAnsi="Times New Roman" w:cs="Times New Roman"/>
          <w:color w:val="000000"/>
          <w:sz w:val="28"/>
          <w:szCs w:val="28"/>
        </w:rPr>
        <w:t>«Встреча Рождества», «Старый Новый год», «Правила этикета», «День защитников Отечества», «Международный день 8 марта», «День смеха», «Этот день в войне», «Никто не забыт, ничто не забыто» (уборка территории возле памятников), «Праздник детства», «День Знаний», «Дети Беслана», «Воспитатель – это звучит гордо», «Участковый глазами детей» (конкурс рисунков и сочинений), Письмо солдату и многие другие.</w:t>
      </w:r>
      <w:proofErr w:type="gramEnd"/>
    </w:p>
    <w:p w:rsidR="007E179B" w:rsidRPr="00AB7498" w:rsidRDefault="00DC236E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179B" w:rsidRPr="00AB7498">
        <w:rPr>
          <w:rFonts w:ascii="Times New Roman" w:hAnsi="Times New Roman" w:cs="Times New Roman"/>
          <w:color w:val="000000"/>
          <w:sz w:val="28"/>
          <w:szCs w:val="28"/>
        </w:rPr>
        <w:t>Ежедневно досуг воспитанников был заполнен различными мероприятиями, которые направлены на укрепление здоровья, патриотическое и эстетическое воспитание.</w:t>
      </w:r>
    </w:p>
    <w:p w:rsidR="007E179B" w:rsidRPr="00AB7498" w:rsidRDefault="007E179B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8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 в учреждении проводились мероприятия по профилактике пандемии. </w:t>
      </w:r>
    </w:p>
    <w:p w:rsidR="007E179B" w:rsidRPr="002200CD" w:rsidRDefault="00DC236E" w:rsidP="007D65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E179B" w:rsidRPr="00AB7498">
        <w:rPr>
          <w:rFonts w:ascii="Times New Roman" w:hAnsi="Times New Roman" w:cs="Times New Roman"/>
          <w:color w:val="000000"/>
          <w:sz w:val="28"/>
          <w:szCs w:val="28"/>
        </w:rPr>
        <w:t>Анализируя проведенную работу за 2022 год, следует отметить, что в связи с эффективностью проведения профилактической работы с воспитанниками в учреждении не было зафиксировано каких-либо серьезных правонарушений и самовольных уходов (2021 год –0%).</w:t>
      </w:r>
    </w:p>
    <w:p w:rsidR="001D495E" w:rsidRPr="002200CD" w:rsidRDefault="001D495E" w:rsidP="001523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6024"/>
        <w:gridCol w:w="1701"/>
        <w:gridCol w:w="1513"/>
      </w:tblGrid>
      <w:tr w:rsidR="009B07C4" w:rsidRPr="00286B6C" w:rsidTr="009B07C4">
        <w:tc>
          <w:tcPr>
            <w:tcW w:w="605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4" w:type="dxa"/>
            <w:shd w:val="clear" w:color="auto" w:fill="auto"/>
          </w:tcPr>
          <w:p w:rsidR="009B07C4" w:rsidRPr="00286B6C" w:rsidRDefault="009B07C4" w:rsidP="009B07C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9B07C4" w:rsidRPr="00286B6C" w:rsidRDefault="009B07C4" w:rsidP="0053486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9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 xml:space="preserve"> мес.  2022  года </w:t>
            </w:r>
          </w:p>
        </w:tc>
        <w:tc>
          <w:tcPr>
            <w:tcW w:w="1513" w:type="dxa"/>
            <w:shd w:val="clear" w:color="auto" w:fill="auto"/>
          </w:tcPr>
          <w:p w:rsidR="009B07C4" w:rsidRPr="00286B6C" w:rsidRDefault="001D495E" w:rsidP="009B07C4">
            <w:pPr>
              <w:widowControl w:val="0"/>
              <w:suppressAutoHyphens/>
              <w:ind w:lef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B07C4" w:rsidRPr="00286B6C">
              <w:rPr>
                <w:rFonts w:ascii="Times New Roman" w:hAnsi="Times New Roman" w:cs="Times New Roman"/>
                <w:sz w:val="28"/>
                <w:szCs w:val="28"/>
              </w:rPr>
              <w:t xml:space="preserve"> мес.  2021года</w:t>
            </w:r>
          </w:p>
        </w:tc>
      </w:tr>
      <w:tr w:rsidR="009B07C4" w:rsidRPr="00286B6C" w:rsidTr="009B07C4">
        <w:tc>
          <w:tcPr>
            <w:tcW w:w="605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4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Доля малоимущих граждан, зарегистрированных в органах социальной защиты, %</w:t>
            </w:r>
          </w:p>
        </w:tc>
        <w:tc>
          <w:tcPr>
            <w:tcW w:w="1701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C4" w:rsidRPr="00286B6C" w:rsidRDefault="005C3208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9B07C4" w:rsidRPr="00286B6C" w:rsidRDefault="009B07C4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C4" w:rsidRPr="00286B6C" w:rsidRDefault="001D495E" w:rsidP="009030E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07C4" w:rsidRPr="00887D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B07C4" w:rsidRPr="00286B6C" w:rsidTr="009B07C4">
        <w:trPr>
          <w:trHeight w:val="1467"/>
        </w:trPr>
        <w:tc>
          <w:tcPr>
            <w:tcW w:w="605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4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нуждающихся в стационарном обслуживании в учреждениях социальной защиты, чел.</w:t>
            </w:r>
          </w:p>
        </w:tc>
        <w:tc>
          <w:tcPr>
            <w:tcW w:w="1701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C4" w:rsidRPr="00286B6C" w:rsidRDefault="009B07C4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B07C4" w:rsidRPr="00286B6C" w:rsidRDefault="009B07C4" w:rsidP="003B016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C4" w:rsidRPr="00286B6C" w:rsidRDefault="009B07C4" w:rsidP="003B016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F4AF3" w:rsidRDefault="00D337D1" w:rsidP="00B70D67">
      <w:pPr>
        <w:jc w:val="both"/>
        <w:rPr>
          <w:rFonts w:ascii="Times New Roman" w:hAnsi="Times New Roman" w:cs="Times New Roman"/>
          <w:sz w:val="28"/>
          <w:szCs w:val="28"/>
        </w:rPr>
      </w:pPr>
      <w:r w:rsidRPr="00286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000" w:rsidRPr="00286B6C" w:rsidRDefault="00D337D1" w:rsidP="00B70D67">
      <w:pPr>
        <w:jc w:val="both"/>
        <w:rPr>
          <w:rFonts w:ascii="Times New Roman" w:hAnsi="Times New Roman" w:cs="Times New Roman"/>
          <w:sz w:val="28"/>
          <w:szCs w:val="28"/>
        </w:rPr>
      </w:pPr>
      <w:r w:rsidRPr="00286B6C">
        <w:rPr>
          <w:rFonts w:ascii="Times New Roman" w:hAnsi="Times New Roman" w:cs="Times New Roman"/>
          <w:sz w:val="28"/>
          <w:szCs w:val="28"/>
        </w:rPr>
        <w:t>Доля малоимущего населения снизилась по сравнению с аналогичным периодом прошлого года.</w:t>
      </w:r>
    </w:p>
    <w:p w:rsidR="00A873E8" w:rsidRPr="00286B6C" w:rsidRDefault="00A873E8" w:rsidP="00B70D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D67" w:rsidRPr="00286B6C" w:rsidRDefault="00887D2F" w:rsidP="00B70D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DC2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0D67" w:rsidRPr="00286B6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70D67" w:rsidRPr="00286B6C">
        <w:rPr>
          <w:rFonts w:ascii="Times New Roman" w:hAnsi="Times New Roman" w:cs="Times New Roman"/>
          <w:sz w:val="28"/>
          <w:szCs w:val="28"/>
        </w:rPr>
        <w:t xml:space="preserve"> МБУ Краснозёрского района</w:t>
      </w:r>
    </w:p>
    <w:p w:rsidR="001E7072" w:rsidRPr="00286B6C" w:rsidRDefault="00B70D67" w:rsidP="007610F2">
      <w:pPr>
        <w:jc w:val="both"/>
        <w:rPr>
          <w:rFonts w:ascii="Times New Roman" w:hAnsi="Times New Roman" w:cs="Times New Roman"/>
          <w:sz w:val="28"/>
          <w:szCs w:val="28"/>
        </w:rPr>
      </w:pPr>
      <w:r w:rsidRPr="00286B6C">
        <w:rPr>
          <w:rFonts w:ascii="Times New Roman" w:hAnsi="Times New Roman" w:cs="Times New Roman"/>
          <w:sz w:val="28"/>
          <w:szCs w:val="28"/>
        </w:rPr>
        <w:t xml:space="preserve">«КЦСОН»                         </w:t>
      </w:r>
      <w:r w:rsidR="00743000" w:rsidRPr="00286B6C">
        <w:rPr>
          <w:rFonts w:ascii="Times New Roman" w:hAnsi="Times New Roman" w:cs="Times New Roman"/>
          <w:sz w:val="28"/>
          <w:szCs w:val="28"/>
        </w:rPr>
        <w:t xml:space="preserve">    </w:t>
      </w:r>
      <w:r w:rsidRPr="00286B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2C2C" w:rsidRPr="00286B6C">
        <w:rPr>
          <w:rFonts w:ascii="Times New Roman" w:hAnsi="Times New Roman" w:cs="Times New Roman"/>
          <w:sz w:val="28"/>
          <w:szCs w:val="28"/>
        </w:rPr>
        <w:t xml:space="preserve">      </w:t>
      </w:r>
      <w:r w:rsidR="00522ECB" w:rsidRPr="00286B6C">
        <w:rPr>
          <w:rFonts w:ascii="Times New Roman" w:hAnsi="Times New Roman" w:cs="Times New Roman"/>
          <w:sz w:val="28"/>
          <w:szCs w:val="28"/>
        </w:rPr>
        <w:t xml:space="preserve">     </w:t>
      </w:r>
      <w:r w:rsidR="000C2C2C" w:rsidRPr="00286B6C">
        <w:rPr>
          <w:rFonts w:ascii="Times New Roman" w:hAnsi="Times New Roman" w:cs="Times New Roman"/>
          <w:sz w:val="28"/>
          <w:szCs w:val="28"/>
        </w:rPr>
        <w:t xml:space="preserve">      </w:t>
      </w:r>
      <w:r w:rsidR="00957A09" w:rsidRPr="00286B6C">
        <w:rPr>
          <w:rFonts w:ascii="Times New Roman" w:hAnsi="Times New Roman" w:cs="Times New Roman"/>
          <w:sz w:val="28"/>
          <w:szCs w:val="28"/>
        </w:rPr>
        <w:t xml:space="preserve">   </w:t>
      </w:r>
      <w:r w:rsidR="002C1CCF" w:rsidRPr="00286B6C">
        <w:rPr>
          <w:rFonts w:ascii="Times New Roman" w:hAnsi="Times New Roman" w:cs="Times New Roman"/>
          <w:sz w:val="28"/>
          <w:szCs w:val="28"/>
        </w:rPr>
        <w:t xml:space="preserve">   </w:t>
      </w:r>
      <w:r w:rsidR="00DC236E">
        <w:rPr>
          <w:rFonts w:ascii="Times New Roman" w:hAnsi="Times New Roman" w:cs="Times New Roman"/>
          <w:sz w:val="28"/>
          <w:szCs w:val="28"/>
        </w:rPr>
        <w:t xml:space="preserve">    </w:t>
      </w:r>
      <w:r w:rsidR="002C1CCF" w:rsidRPr="00286B6C">
        <w:rPr>
          <w:rFonts w:ascii="Times New Roman" w:hAnsi="Times New Roman" w:cs="Times New Roman"/>
          <w:sz w:val="28"/>
          <w:szCs w:val="28"/>
        </w:rPr>
        <w:t xml:space="preserve"> </w:t>
      </w:r>
      <w:r w:rsidR="000C2C2C" w:rsidRPr="00286B6C">
        <w:rPr>
          <w:rFonts w:ascii="Times New Roman" w:hAnsi="Times New Roman" w:cs="Times New Roman"/>
          <w:sz w:val="28"/>
          <w:szCs w:val="28"/>
        </w:rPr>
        <w:t xml:space="preserve">    </w:t>
      </w:r>
      <w:r w:rsidR="002C1CCF" w:rsidRPr="00286B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2C2C" w:rsidRPr="00286B6C">
        <w:rPr>
          <w:rFonts w:ascii="Times New Roman" w:hAnsi="Times New Roman" w:cs="Times New Roman"/>
          <w:sz w:val="28"/>
          <w:szCs w:val="28"/>
        </w:rPr>
        <w:t xml:space="preserve">   </w:t>
      </w:r>
      <w:r w:rsidR="00887D2F">
        <w:rPr>
          <w:rFonts w:ascii="Times New Roman" w:hAnsi="Times New Roman" w:cs="Times New Roman"/>
          <w:sz w:val="28"/>
          <w:szCs w:val="28"/>
        </w:rPr>
        <w:t>О.</w:t>
      </w:r>
      <w:r w:rsidR="009F302F" w:rsidRPr="00286B6C">
        <w:rPr>
          <w:rFonts w:ascii="Times New Roman" w:hAnsi="Times New Roman" w:cs="Times New Roman"/>
          <w:sz w:val="28"/>
          <w:szCs w:val="28"/>
        </w:rPr>
        <w:t>Г.</w:t>
      </w:r>
      <w:r w:rsidR="00887D2F">
        <w:rPr>
          <w:rFonts w:ascii="Times New Roman" w:hAnsi="Times New Roman" w:cs="Times New Roman"/>
          <w:sz w:val="28"/>
          <w:szCs w:val="28"/>
        </w:rPr>
        <w:t xml:space="preserve"> Шило</w:t>
      </w:r>
    </w:p>
    <w:sectPr w:rsidR="001E7072" w:rsidRPr="00286B6C" w:rsidSect="00E801BB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A23"/>
    <w:multiLevelType w:val="hybridMultilevel"/>
    <w:tmpl w:val="EC6E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7221"/>
    <w:multiLevelType w:val="hybridMultilevel"/>
    <w:tmpl w:val="53289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>
    <w:useFELayout/>
  </w:compat>
  <w:rsids>
    <w:rsidRoot w:val="00B70D67"/>
    <w:rsid w:val="00000246"/>
    <w:rsid w:val="00001209"/>
    <w:rsid w:val="00002349"/>
    <w:rsid w:val="000043B9"/>
    <w:rsid w:val="00011F04"/>
    <w:rsid w:val="00015154"/>
    <w:rsid w:val="00017D88"/>
    <w:rsid w:val="00021523"/>
    <w:rsid w:val="00022CB6"/>
    <w:rsid w:val="000231A3"/>
    <w:rsid w:val="00025940"/>
    <w:rsid w:val="00034ED8"/>
    <w:rsid w:val="00041684"/>
    <w:rsid w:val="00043926"/>
    <w:rsid w:val="00056BB9"/>
    <w:rsid w:val="00057743"/>
    <w:rsid w:val="00061530"/>
    <w:rsid w:val="00061F0D"/>
    <w:rsid w:val="00063775"/>
    <w:rsid w:val="00064344"/>
    <w:rsid w:val="000653E6"/>
    <w:rsid w:val="0007547E"/>
    <w:rsid w:val="00080212"/>
    <w:rsid w:val="000808DF"/>
    <w:rsid w:val="000818FE"/>
    <w:rsid w:val="0008351D"/>
    <w:rsid w:val="00087FBC"/>
    <w:rsid w:val="00092459"/>
    <w:rsid w:val="00097334"/>
    <w:rsid w:val="000A0370"/>
    <w:rsid w:val="000A7444"/>
    <w:rsid w:val="000B3772"/>
    <w:rsid w:val="000B69D2"/>
    <w:rsid w:val="000C2C2C"/>
    <w:rsid w:val="000C301D"/>
    <w:rsid w:val="000C6977"/>
    <w:rsid w:val="000C76DD"/>
    <w:rsid w:val="000C78E6"/>
    <w:rsid w:val="000D3443"/>
    <w:rsid w:val="000D68CE"/>
    <w:rsid w:val="000D7165"/>
    <w:rsid w:val="00106E70"/>
    <w:rsid w:val="00111D76"/>
    <w:rsid w:val="00114CE5"/>
    <w:rsid w:val="00123D9C"/>
    <w:rsid w:val="00125C61"/>
    <w:rsid w:val="00144214"/>
    <w:rsid w:val="0015080E"/>
    <w:rsid w:val="00152339"/>
    <w:rsid w:val="00156C32"/>
    <w:rsid w:val="001634BD"/>
    <w:rsid w:val="0016368E"/>
    <w:rsid w:val="00165228"/>
    <w:rsid w:val="0016594E"/>
    <w:rsid w:val="00171A85"/>
    <w:rsid w:val="00177607"/>
    <w:rsid w:val="001815CC"/>
    <w:rsid w:val="001821C9"/>
    <w:rsid w:val="001834C0"/>
    <w:rsid w:val="00184410"/>
    <w:rsid w:val="00187152"/>
    <w:rsid w:val="001929A1"/>
    <w:rsid w:val="00192E2B"/>
    <w:rsid w:val="0019624E"/>
    <w:rsid w:val="001A64D4"/>
    <w:rsid w:val="001B03B9"/>
    <w:rsid w:val="001B17AC"/>
    <w:rsid w:val="001B407B"/>
    <w:rsid w:val="001C59BB"/>
    <w:rsid w:val="001D0010"/>
    <w:rsid w:val="001D066B"/>
    <w:rsid w:val="001D0E58"/>
    <w:rsid w:val="001D4659"/>
    <w:rsid w:val="001D495E"/>
    <w:rsid w:val="001D5E4B"/>
    <w:rsid w:val="001D6A31"/>
    <w:rsid w:val="001E1A26"/>
    <w:rsid w:val="001E24C8"/>
    <w:rsid w:val="001E349D"/>
    <w:rsid w:val="001E43C9"/>
    <w:rsid w:val="001E4BAB"/>
    <w:rsid w:val="001E647D"/>
    <w:rsid w:val="001E7072"/>
    <w:rsid w:val="001F0D48"/>
    <w:rsid w:val="001F6048"/>
    <w:rsid w:val="001F72B7"/>
    <w:rsid w:val="001F7702"/>
    <w:rsid w:val="0020799E"/>
    <w:rsid w:val="002200CD"/>
    <w:rsid w:val="0022536C"/>
    <w:rsid w:val="0022582F"/>
    <w:rsid w:val="0022656D"/>
    <w:rsid w:val="00226D67"/>
    <w:rsid w:val="0023330C"/>
    <w:rsid w:val="002433F9"/>
    <w:rsid w:val="00244D93"/>
    <w:rsid w:val="00250448"/>
    <w:rsid w:val="00252B79"/>
    <w:rsid w:val="00254E19"/>
    <w:rsid w:val="002717EA"/>
    <w:rsid w:val="00276696"/>
    <w:rsid w:val="002832B0"/>
    <w:rsid w:val="0028565D"/>
    <w:rsid w:val="00286B6C"/>
    <w:rsid w:val="00286D8D"/>
    <w:rsid w:val="00290653"/>
    <w:rsid w:val="00291E60"/>
    <w:rsid w:val="00296175"/>
    <w:rsid w:val="002A0455"/>
    <w:rsid w:val="002A2D51"/>
    <w:rsid w:val="002A5E25"/>
    <w:rsid w:val="002B16F8"/>
    <w:rsid w:val="002B4766"/>
    <w:rsid w:val="002B6117"/>
    <w:rsid w:val="002C1CCF"/>
    <w:rsid w:val="002C33B5"/>
    <w:rsid w:val="002C7ABB"/>
    <w:rsid w:val="002D70D5"/>
    <w:rsid w:val="002D7F4E"/>
    <w:rsid w:val="002E13B7"/>
    <w:rsid w:val="002E34AE"/>
    <w:rsid w:val="002E4475"/>
    <w:rsid w:val="002F073D"/>
    <w:rsid w:val="002F5BBA"/>
    <w:rsid w:val="00303084"/>
    <w:rsid w:val="003071CD"/>
    <w:rsid w:val="00311480"/>
    <w:rsid w:val="00311842"/>
    <w:rsid w:val="00313CB2"/>
    <w:rsid w:val="00320542"/>
    <w:rsid w:val="00321CEF"/>
    <w:rsid w:val="0032534A"/>
    <w:rsid w:val="00326753"/>
    <w:rsid w:val="0032784F"/>
    <w:rsid w:val="00330C5F"/>
    <w:rsid w:val="00337521"/>
    <w:rsid w:val="00340837"/>
    <w:rsid w:val="0034386E"/>
    <w:rsid w:val="00344695"/>
    <w:rsid w:val="003500AC"/>
    <w:rsid w:val="0035015B"/>
    <w:rsid w:val="00352173"/>
    <w:rsid w:val="0035260C"/>
    <w:rsid w:val="00354AED"/>
    <w:rsid w:val="00354F9A"/>
    <w:rsid w:val="00357A26"/>
    <w:rsid w:val="00357C2B"/>
    <w:rsid w:val="00360275"/>
    <w:rsid w:val="00360662"/>
    <w:rsid w:val="00361F6B"/>
    <w:rsid w:val="003737D3"/>
    <w:rsid w:val="003747CE"/>
    <w:rsid w:val="00382E58"/>
    <w:rsid w:val="00392632"/>
    <w:rsid w:val="00393506"/>
    <w:rsid w:val="0039459C"/>
    <w:rsid w:val="003A0919"/>
    <w:rsid w:val="003A18CF"/>
    <w:rsid w:val="003A4A9E"/>
    <w:rsid w:val="003A6F58"/>
    <w:rsid w:val="003B016C"/>
    <w:rsid w:val="003B091F"/>
    <w:rsid w:val="003C0D64"/>
    <w:rsid w:val="003C1022"/>
    <w:rsid w:val="003C2686"/>
    <w:rsid w:val="003C7A66"/>
    <w:rsid w:val="003D03EE"/>
    <w:rsid w:val="003D1579"/>
    <w:rsid w:val="003E01A3"/>
    <w:rsid w:val="003E1F9B"/>
    <w:rsid w:val="003E231E"/>
    <w:rsid w:val="003E3928"/>
    <w:rsid w:val="003F16F7"/>
    <w:rsid w:val="003F7FF3"/>
    <w:rsid w:val="00400D5D"/>
    <w:rsid w:val="00403A42"/>
    <w:rsid w:val="0040694F"/>
    <w:rsid w:val="00414F42"/>
    <w:rsid w:val="00420348"/>
    <w:rsid w:val="00421985"/>
    <w:rsid w:val="004265C8"/>
    <w:rsid w:val="0043534D"/>
    <w:rsid w:val="004356AD"/>
    <w:rsid w:val="00435A4E"/>
    <w:rsid w:val="004414E7"/>
    <w:rsid w:val="00444F57"/>
    <w:rsid w:val="00460587"/>
    <w:rsid w:val="00462AEB"/>
    <w:rsid w:val="00471F8F"/>
    <w:rsid w:val="004736E7"/>
    <w:rsid w:val="00475C3E"/>
    <w:rsid w:val="00482EB3"/>
    <w:rsid w:val="004A01D3"/>
    <w:rsid w:val="004A06E1"/>
    <w:rsid w:val="004B16B2"/>
    <w:rsid w:val="004B28F7"/>
    <w:rsid w:val="004C264A"/>
    <w:rsid w:val="004C3560"/>
    <w:rsid w:val="004C398D"/>
    <w:rsid w:val="004C5195"/>
    <w:rsid w:val="004C66C9"/>
    <w:rsid w:val="004D034D"/>
    <w:rsid w:val="004D5AF5"/>
    <w:rsid w:val="004E5067"/>
    <w:rsid w:val="004E5108"/>
    <w:rsid w:val="004E7C58"/>
    <w:rsid w:val="004F12F2"/>
    <w:rsid w:val="00500FBF"/>
    <w:rsid w:val="00503637"/>
    <w:rsid w:val="00504562"/>
    <w:rsid w:val="00522ECB"/>
    <w:rsid w:val="00523B32"/>
    <w:rsid w:val="00525FEA"/>
    <w:rsid w:val="0053486A"/>
    <w:rsid w:val="00535EB8"/>
    <w:rsid w:val="00537F07"/>
    <w:rsid w:val="00543F96"/>
    <w:rsid w:val="00554FF9"/>
    <w:rsid w:val="0055656D"/>
    <w:rsid w:val="00562983"/>
    <w:rsid w:val="00565135"/>
    <w:rsid w:val="0056647B"/>
    <w:rsid w:val="00566ADA"/>
    <w:rsid w:val="00571095"/>
    <w:rsid w:val="00574CB4"/>
    <w:rsid w:val="0057764C"/>
    <w:rsid w:val="00577935"/>
    <w:rsid w:val="00580FF6"/>
    <w:rsid w:val="00584201"/>
    <w:rsid w:val="005862B6"/>
    <w:rsid w:val="00586436"/>
    <w:rsid w:val="005914EB"/>
    <w:rsid w:val="005928BC"/>
    <w:rsid w:val="00595312"/>
    <w:rsid w:val="00595DFD"/>
    <w:rsid w:val="005969A4"/>
    <w:rsid w:val="005A0036"/>
    <w:rsid w:val="005A1E9A"/>
    <w:rsid w:val="005A5553"/>
    <w:rsid w:val="005A6A85"/>
    <w:rsid w:val="005B311B"/>
    <w:rsid w:val="005B7780"/>
    <w:rsid w:val="005C090D"/>
    <w:rsid w:val="005C3208"/>
    <w:rsid w:val="005C7CDF"/>
    <w:rsid w:val="005D5BE7"/>
    <w:rsid w:val="005E67E7"/>
    <w:rsid w:val="005F2A47"/>
    <w:rsid w:val="00601899"/>
    <w:rsid w:val="006023F9"/>
    <w:rsid w:val="00613025"/>
    <w:rsid w:val="00620F22"/>
    <w:rsid w:val="00625ECB"/>
    <w:rsid w:val="00630A59"/>
    <w:rsid w:val="006326AC"/>
    <w:rsid w:val="006327E5"/>
    <w:rsid w:val="00632956"/>
    <w:rsid w:val="00640140"/>
    <w:rsid w:val="00640D56"/>
    <w:rsid w:val="006430A9"/>
    <w:rsid w:val="00651669"/>
    <w:rsid w:val="006539BF"/>
    <w:rsid w:val="00653CF2"/>
    <w:rsid w:val="0066143E"/>
    <w:rsid w:val="00661AF0"/>
    <w:rsid w:val="0067475C"/>
    <w:rsid w:val="00676331"/>
    <w:rsid w:val="00680158"/>
    <w:rsid w:val="0068194F"/>
    <w:rsid w:val="00686FBA"/>
    <w:rsid w:val="00693C31"/>
    <w:rsid w:val="006970EB"/>
    <w:rsid w:val="00697B77"/>
    <w:rsid w:val="006A021B"/>
    <w:rsid w:val="006B2934"/>
    <w:rsid w:val="006B6AB8"/>
    <w:rsid w:val="006C106E"/>
    <w:rsid w:val="006C6821"/>
    <w:rsid w:val="006E5304"/>
    <w:rsid w:val="006E71A8"/>
    <w:rsid w:val="006E79D6"/>
    <w:rsid w:val="006F09DE"/>
    <w:rsid w:val="006F202B"/>
    <w:rsid w:val="006F2147"/>
    <w:rsid w:val="006F310D"/>
    <w:rsid w:val="006F64B6"/>
    <w:rsid w:val="00711221"/>
    <w:rsid w:val="00725F7D"/>
    <w:rsid w:val="00734425"/>
    <w:rsid w:val="00743000"/>
    <w:rsid w:val="00753BF2"/>
    <w:rsid w:val="00754035"/>
    <w:rsid w:val="00754283"/>
    <w:rsid w:val="00757673"/>
    <w:rsid w:val="007610F2"/>
    <w:rsid w:val="007619B1"/>
    <w:rsid w:val="007768CE"/>
    <w:rsid w:val="00777386"/>
    <w:rsid w:val="007820FB"/>
    <w:rsid w:val="00785359"/>
    <w:rsid w:val="00785534"/>
    <w:rsid w:val="00792C8A"/>
    <w:rsid w:val="007935AC"/>
    <w:rsid w:val="007A060B"/>
    <w:rsid w:val="007B0684"/>
    <w:rsid w:val="007B2F4F"/>
    <w:rsid w:val="007B3D9F"/>
    <w:rsid w:val="007B7CB9"/>
    <w:rsid w:val="007C0160"/>
    <w:rsid w:val="007C0D3D"/>
    <w:rsid w:val="007C1D43"/>
    <w:rsid w:val="007D2F03"/>
    <w:rsid w:val="007D65AB"/>
    <w:rsid w:val="007D7B17"/>
    <w:rsid w:val="007E179B"/>
    <w:rsid w:val="007E2C7B"/>
    <w:rsid w:val="007E468B"/>
    <w:rsid w:val="007F0435"/>
    <w:rsid w:val="007F4AF3"/>
    <w:rsid w:val="00800CF3"/>
    <w:rsid w:val="0080624E"/>
    <w:rsid w:val="00813082"/>
    <w:rsid w:val="008131F1"/>
    <w:rsid w:val="00815FAF"/>
    <w:rsid w:val="00817838"/>
    <w:rsid w:val="00820A97"/>
    <w:rsid w:val="00826C7D"/>
    <w:rsid w:val="0083016A"/>
    <w:rsid w:val="00835788"/>
    <w:rsid w:val="0083643C"/>
    <w:rsid w:val="0084330D"/>
    <w:rsid w:val="00843DD1"/>
    <w:rsid w:val="008618F9"/>
    <w:rsid w:val="00871AE7"/>
    <w:rsid w:val="00873781"/>
    <w:rsid w:val="00882156"/>
    <w:rsid w:val="00887D2F"/>
    <w:rsid w:val="008A6654"/>
    <w:rsid w:val="008A6890"/>
    <w:rsid w:val="008B0274"/>
    <w:rsid w:val="008B34F9"/>
    <w:rsid w:val="008B3EE8"/>
    <w:rsid w:val="008B5D8C"/>
    <w:rsid w:val="008B7702"/>
    <w:rsid w:val="008C03C5"/>
    <w:rsid w:val="008D1E08"/>
    <w:rsid w:val="008D46D4"/>
    <w:rsid w:val="008E277A"/>
    <w:rsid w:val="008E6419"/>
    <w:rsid w:val="008E6D55"/>
    <w:rsid w:val="008F21C3"/>
    <w:rsid w:val="008F3A68"/>
    <w:rsid w:val="0090014C"/>
    <w:rsid w:val="00901BEE"/>
    <w:rsid w:val="009030E6"/>
    <w:rsid w:val="00905596"/>
    <w:rsid w:val="00912ED4"/>
    <w:rsid w:val="00912F23"/>
    <w:rsid w:val="00915734"/>
    <w:rsid w:val="00915CFD"/>
    <w:rsid w:val="00915D5C"/>
    <w:rsid w:val="009345DB"/>
    <w:rsid w:val="009458CA"/>
    <w:rsid w:val="009510FE"/>
    <w:rsid w:val="009513E6"/>
    <w:rsid w:val="00957A09"/>
    <w:rsid w:val="00963682"/>
    <w:rsid w:val="0096523D"/>
    <w:rsid w:val="00967F58"/>
    <w:rsid w:val="009751D1"/>
    <w:rsid w:val="009803D4"/>
    <w:rsid w:val="009806DC"/>
    <w:rsid w:val="00980D50"/>
    <w:rsid w:val="00983038"/>
    <w:rsid w:val="0098504E"/>
    <w:rsid w:val="009965FD"/>
    <w:rsid w:val="00997437"/>
    <w:rsid w:val="009A1CB8"/>
    <w:rsid w:val="009A3B0C"/>
    <w:rsid w:val="009A4CF0"/>
    <w:rsid w:val="009B07C4"/>
    <w:rsid w:val="009C2C42"/>
    <w:rsid w:val="009C3E0A"/>
    <w:rsid w:val="009C490F"/>
    <w:rsid w:val="009C50D9"/>
    <w:rsid w:val="009C6973"/>
    <w:rsid w:val="009D4F3F"/>
    <w:rsid w:val="009D596A"/>
    <w:rsid w:val="009E41AB"/>
    <w:rsid w:val="009E5719"/>
    <w:rsid w:val="009F0DD9"/>
    <w:rsid w:val="009F302F"/>
    <w:rsid w:val="00A10078"/>
    <w:rsid w:val="00A10CEE"/>
    <w:rsid w:val="00A13BA7"/>
    <w:rsid w:val="00A13C36"/>
    <w:rsid w:val="00A13F5E"/>
    <w:rsid w:val="00A16BCB"/>
    <w:rsid w:val="00A210A3"/>
    <w:rsid w:val="00A310E4"/>
    <w:rsid w:val="00A33798"/>
    <w:rsid w:val="00A35FA2"/>
    <w:rsid w:val="00A568EA"/>
    <w:rsid w:val="00A62DDC"/>
    <w:rsid w:val="00A63ED4"/>
    <w:rsid w:val="00A65B79"/>
    <w:rsid w:val="00A67812"/>
    <w:rsid w:val="00A8038D"/>
    <w:rsid w:val="00A83196"/>
    <w:rsid w:val="00A873E6"/>
    <w:rsid w:val="00A873E8"/>
    <w:rsid w:val="00A87751"/>
    <w:rsid w:val="00A91C61"/>
    <w:rsid w:val="00A95647"/>
    <w:rsid w:val="00A963EA"/>
    <w:rsid w:val="00A970E8"/>
    <w:rsid w:val="00A97AB1"/>
    <w:rsid w:val="00AA6308"/>
    <w:rsid w:val="00AB4284"/>
    <w:rsid w:val="00AB4876"/>
    <w:rsid w:val="00AB4C5A"/>
    <w:rsid w:val="00AB67F6"/>
    <w:rsid w:val="00AB7498"/>
    <w:rsid w:val="00AC2C56"/>
    <w:rsid w:val="00AC2DAD"/>
    <w:rsid w:val="00AC6023"/>
    <w:rsid w:val="00AD6A3F"/>
    <w:rsid w:val="00AE4AC2"/>
    <w:rsid w:val="00AF6A78"/>
    <w:rsid w:val="00B067E9"/>
    <w:rsid w:val="00B0765B"/>
    <w:rsid w:val="00B13552"/>
    <w:rsid w:val="00B14C5B"/>
    <w:rsid w:val="00B15E31"/>
    <w:rsid w:val="00B24950"/>
    <w:rsid w:val="00B357FA"/>
    <w:rsid w:val="00B36D68"/>
    <w:rsid w:val="00B6507C"/>
    <w:rsid w:val="00B67575"/>
    <w:rsid w:val="00B70499"/>
    <w:rsid w:val="00B70D67"/>
    <w:rsid w:val="00B73DEA"/>
    <w:rsid w:val="00B74B3D"/>
    <w:rsid w:val="00B75F0E"/>
    <w:rsid w:val="00B77200"/>
    <w:rsid w:val="00B82040"/>
    <w:rsid w:val="00B834B3"/>
    <w:rsid w:val="00B84747"/>
    <w:rsid w:val="00B86BCF"/>
    <w:rsid w:val="00B8768D"/>
    <w:rsid w:val="00BA27C2"/>
    <w:rsid w:val="00BA3CD9"/>
    <w:rsid w:val="00BA4056"/>
    <w:rsid w:val="00BB426B"/>
    <w:rsid w:val="00BB4C5E"/>
    <w:rsid w:val="00BB5D36"/>
    <w:rsid w:val="00BB736E"/>
    <w:rsid w:val="00BC2381"/>
    <w:rsid w:val="00BF48F5"/>
    <w:rsid w:val="00BF53C8"/>
    <w:rsid w:val="00BF543E"/>
    <w:rsid w:val="00BF7557"/>
    <w:rsid w:val="00C00247"/>
    <w:rsid w:val="00C010AF"/>
    <w:rsid w:val="00C036E3"/>
    <w:rsid w:val="00C05CEF"/>
    <w:rsid w:val="00C10D5D"/>
    <w:rsid w:val="00C129CB"/>
    <w:rsid w:val="00C15B70"/>
    <w:rsid w:val="00C1642E"/>
    <w:rsid w:val="00C22D0B"/>
    <w:rsid w:val="00C25163"/>
    <w:rsid w:val="00C25302"/>
    <w:rsid w:val="00C26252"/>
    <w:rsid w:val="00C26760"/>
    <w:rsid w:val="00C3353B"/>
    <w:rsid w:val="00C40A36"/>
    <w:rsid w:val="00C4140F"/>
    <w:rsid w:val="00C43B07"/>
    <w:rsid w:val="00C47283"/>
    <w:rsid w:val="00C515D1"/>
    <w:rsid w:val="00C541FD"/>
    <w:rsid w:val="00C558AD"/>
    <w:rsid w:val="00C55D1D"/>
    <w:rsid w:val="00C56F4E"/>
    <w:rsid w:val="00C61314"/>
    <w:rsid w:val="00C6259D"/>
    <w:rsid w:val="00C7626E"/>
    <w:rsid w:val="00C769B9"/>
    <w:rsid w:val="00C901A3"/>
    <w:rsid w:val="00C92A4C"/>
    <w:rsid w:val="00C94FB5"/>
    <w:rsid w:val="00C960D9"/>
    <w:rsid w:val="00CB0C18"/>
    <w:rsid w:val="00CB38B7"/>
    <w:rsid w:val="00CB4381"/>
    <w:rsid w:val="00CB6325"/>
    <w:rsid w:val="00CC341A"/>
    <w:rsid w:val="00CC43B8"/>
    <w:rsid w:val="00CD6192"/>
    <w:rsid w:val="00CE2781"/>
    <w:rsid w:val="00CE62F3"/>
    <w:rsid w:val="00CF111C"/>
    <w:rsid w:val="00CF3E61"/>
    <w:rsid w:val="00CF5872"/>
    <w:rsid w:val="00CF6B0A"/>
    <w:rsid w:val="00D00158"/>
    <w:rsid w:val="00D1153D"/>
    <w:rsid w:val="00D148E1"/>
    <w:rsid w:val="00D1495F"/>
    <w:rsid w:val="00D17C79"/>
    <w:rsid w:val="00D2410C"/>
    <w:rsid w:val="00D323E1"/>
    <w:rsid w:val="00D334CB"/>
    <w:rsid w:val="00D337D1"/>
    <w:rsid w:val="00D34D4B"/>
    <w:rsid w:val="00D4583F"/>
    <w:rsid w:val="00D543E0"/>
    <w:rsid w:val="00D5675F"/>
    <w:rsid w:val="00D617F8"/>
    <w:rsid w:val="00D742B4"/>
    <w:rsid w:val="00D81012"/>
    <w:rsid w:val="00D839BD"/>
    <w:rsid w:val="00D84D20"/>
    <w:rsid w:val="00D87701"/>
    <w:rsid w:val="00D92859"/>
    <w:rsid w:val="00DB52D7"/>
    <w:rsid w:val="00DC10E0"/>
    <w:rsid w:val="00DC236E"/>
    <w:rsid w:val="00DC4326"/>
    <w:rsid w:val="00DC68C3"/>
    <w:rsid w:val="00DC6DB6"/>
    <w:rsid w:val="00DD42AB"/>
    <w:rsid w:val="00DE42F8"/>
    <w:rsid w:val="00DF025D"/>
    <w:rsid w:val="00E0118B"/>
    <w:rsid w:val="00E05CE2"/>
    <w:rsid w:val="00E126AE"/>
    <w:rsid w:val="00E146F5"/>
    <w:rsid w:val="00E2529E"/>
    <w:rsid w:val="00E26678"/>
    <w:rsid w:val="00E27A9C"/>
    <w:rsid w:val="00E3265E"/>
    <w:rsid w:val="00E330FD"/>
    <w:rsid w:val="00E35EE1"/>
    <w:rsid w:val="00E422DC"/>
    <w:rsid w:val="00E51C26"/>
    <w:rsid w:val="00E51E17"/>
    <w:rsid w:val="00E57241"/>
    <w:rsid w:val="00E67C7A"/>
    <w:rsid w:val="00E801BB"/>
    <w:rsid w:val="00E82307"/>
    <w:rsid w:val="00E841BF"/>
    <w:rsid w:val="00E953C1"/>
    <w:rsid w:val="00E95DBA"/>
    <w:rsid w:val="00EA0AB0"/>
    <w:rsid w:val="00EB0874"/>
    <w:rsid w:val="00EC02F8"/>
    <w:rsid w:val="00ED12BA"/>
    <w:rsid w:val="00ED2969"/>
    <w:rsid w:val="00ED3426"/>
    <w:rsid w:val="00ED795F"/>
    <w:rsid w:val="00EE1609"/>
    <w:rsid w:val="00EF15E6"/>
    <w:rsid w:val="00EF4F79"/>
    <w:rsid w:val="00EF76D8"/>
    <w:rsid w:val="00F0008C"/>
    <w:rsid w:val="00F017DD"/>
    <w:rsid w:val="00F03C48"/>
    <w:rsid w:val="00F03F50"/>
    <w:rsid w:val="00F26BF0"/>
    <w:rsid w:val="00F3320D"/>
    <w:rsid w:val="00F34C2E"/>
    <w:rsid w:val="00F44749"/>
    <w:rsid w:val="00F504E8"/>
    <w:rsid w:val="00F651EC"/>
    <w:rsid w:val="00F71401"/>
    <w:rsid w:val="00F72840"/>
    <w:rsid w:val="00F76273"/>
    <w:rsid w:val="00F807C2"/>
    <w:rsid w:val="00F82317"/>
    <w:rsid w:val="00F8327F"/>
    <w:rsid w:val="00F91F22"/>
    <w:rsid w:val="00F93D6B"/>
    <w:rsid w:val="00F97739"/>
    <w:rsid w:val="00FA2FCC"/>
    <w:rsid w:val="00FA3771"/>
    <w:rsid w:val="00FA3A10"/>
    <w:rsid w:val="00FA3D7E"/>
    <w:rsid w:val="00FA74AE"/>
    <w:rsid w:val="00FA7C1D"/>
    <w:rsid w:val="00FB47A5"/>
    <w:rsid w:val="00FC4F34"/>
    <w:rsid w:val="00FC5DBE"/>
    <w:rsid w:val="00FD46B3"/>
    <w:rsid w:val="00FD5953"/>
    <w:rsid w:val="00FE13A3"/>
    <w:rsid w:val="00FE6DE4"/>
    <w:rsid w:val="00FF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0D"/>
  </w:style>
  <w:style w:type="paragraph" w:styleId="2">
    <w:name w:val="heading 2"/>
    <w:basedOn w:val="a"/>
    <w:link w:val="20"/>
    <w:uiPriority w:val="9"/>
    <w:qFormat/>
    <w:rsid w:val="00BF7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49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semiHidden/>
    <w:rsid w:val="00B2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24950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9D59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F75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4E5108"/>
    <w:rPr>
      <w:b/>
      <w:bCs/>
    </w:rPr>
  </w:style>
  <w:style w:type="paragraph" w:styleId="a7">
    <w:name w:val="header"/>
    <w:basedOn w:val="a"/>
    <w:link w:val="a8"/>
    <w:unhideWhenUsed/>
    <w:rsid w:val="007E17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7E179B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Стиль"/>
    <w:rsid w:val="005C3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0638-FBF7-40B1-A1BA-54FE6184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12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 111</dc:creator>
  <cp:keywords/>
  <dc:description/>
  <cp:lastModifiedBy>Credo</cp:lastModifiedBy>
  <cp:revision>498</cp:revision>
  <cp:lastPrinted>2023-02-22T08:07:00Z</cp:lastPrinted>
  <dcterms:created xsi:type="dcterms:W3CDTF">2021-04-22T03:53:00Z</dcterms:created>
  <dcterms:modified xsi:type="dcterms:W3CDTF">2023-02-22T08:10:00Z</dcterms:modified>
</cp:coreProperties>
</file>